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AA7FC" w14:textId="72BEF330" w:rsidR="00EA103C" w:rsidRDefault="009358E3" w:rsidP="00EA103C">
      <w:pPr>
        <w:tabs>
          <w:tab w:val="left" w:pos="3299"/>
          <w:tab w:val="center" w:pos="4320"/>
          <w:tab w:val="center" w:pos="5040"/>
          <w:tab w:val="left" w:pos="7684"/>
        </w:tabs>
        <w:rPr>
          <w:noProof/>
          <w:lang w:eastAsia="lt-LT"/>
        </w:rPr>
      </w:pPr>
      <w:r w:rsidRPr="004F745A">
        <w:rPr>
          <w:noProof/>
          <w:lang w:eastAsia="lt-LT"/>
        </w:rPr>
        <w:drawing>
          <wp:inline distT="0" distB="0" distL="0" distR="0" wp14:anchorId="37D46FF4" wp14:editId="412CE7A1">
            <wp:extent cx="1569720" cy="723900"/>
            <wp:effectExtent l="0" t="0" r="0" b="0"/>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69720" cy="723900"/>
                    </a:xfrm>
                    <a:prstGeom prst="rect">
                      <a:avLst/>
                    </a:prstGeom>
                    <a:noFill/>
                    <a:ln>
                      <a:noFill/>
                    </a:ln>
                  </pic:spPr>
                </pic:pic>
              </a:graphicData>
            </a:graphic>
          </wp:inline>
        </w:drawing>
      </w:r>
      <w:r w:rsidR="00EA103C">
        <w:rPr>
          <w:noProof/>
          <w:lang w:eastAsia="lt-LT"/>
        </w:rPr>
        <w:t xml:space="preserve">    </w:t>
      </w:r>
      <w:r w:rsidR="00EA103C">
        <w:rPr>
          <w:noProof/>
        </w:rPr>
        <w:t xml:space="preserve">   </w:t>
      </w:r>
      <w:r w:rsidRPr="004F745A">
        <w:rPr>
          <w:noProof/>
        </w:rPr>
        <w:drawing>
          <wp:inline distT="0" distB="0" distL="0" distR="0" wp14:anchorId="6BD7B5AF" wp14:editId="122624C9">
            <wp:extent cx="883920" cy="853440"/>
            <wp:effectExtent l="0" t="0" r="0" b="0"/>
            <wp:docPr id="2"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83920" cy="853440"/>
                    </a:xfrm>
                    <a:prstGeom prst="rect">
                      <a:avLst/>
                    </a:prstGeom>
                    <a:noFill/>
                    <a:ln>
                      <a:noFill/>
                    </a:ln>
                  </pic:spPr>
                </pic:pic>
              </a:graphicData>
            </a:graphic>
          </wp:inline>
        </w:drawing>
      </w:r>
      <w:r w:rsidR="00EA103C">
        <w:rPr>
          <w:noProof/>
        </w:rPr>
        <w:tab/>
        <w:t xml:space="preserve">             </w:t>
      </w:r>
      <w:r w:rsidRPr="004F745A">
        <w:rPr>
          <w:noProof/>
          <w:lang w:eastAsia="lt-LT"/>
        </w:rPr>
        <w:drawing>
          <wp:inline distT="0" distB="0" distL="0" distR="0" wp14:anchorId="4D61F6CE" wp14:editId="72F7B259">
            <wp:extent cx="1028700" cy="358140"/>
            <wp:effectExtent l="0" t="0" r="0" b="0"/>
            <wp:docPr id="3" name="Picture 2" descr="http://oaspa.org/wp-content/uploads/2014/05/OASPA-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oaspa.org/wp-content/uploads/2014/05/OASPA-logo.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8700" cy="358140"/>
                    </a:xfrm>
                    <a:prstGeom prst="rect">
                      <a:avLst/>
                    </a:prstGeom>
                    <a:noFill/>
                    <a:ln>
                      <a:noFill/>
                    </a:ln>
                  </pic:spPr>
                </pic:pic>
              </a:graphicData>
            </a:graphic>
          </wp:inline>
        </w:drawing>
      </w:r>
      <w:r w:rsidR="00EA103C">
        <w:rPr>
          <w:noProof/>
          <w:lang w:eastAsia="lt-LT"/>
        </w:rPr>
        <w:t xml:space="preserve">                   </w:t>
      </w:r>
      <w:r w:rsidRPr="004F745A">
        <w:rPr>
          <w:noProof/>
          <w:lang w:eastAsia="lt-LT"/>
        </w:rPr>
        <w:drawing>
          <wp:inline distT="0" distB="0" distL="0" distR="0" wp14:anchorId="42461CF8" wp14:editId="7D784D23">
            <wp:extent cx="1158240" cy="312420"/>
            <wp:effectExtent l="0" t="0" r="0" b="0"/>
            <wp:docPr id="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58240" cy="312420"/>
                    </a:xfrm>
                    <a:prstGeom prst="rect">
                      <a:avLst/>
                    </a:prstGeom>
                    <a:noFill/>
                    <a:ln>
                      <a:noFill/>
                    </a:ln>
                  </pic:spPr>
                </pic:pic>
              </a:graphicData>
            </a:graphic>
          </wp:inline>
        </w:drawing>
      </w:r>
      <w:r w:rsidR="00EA103C">
        <w:rPr>
          <w:noProof/>
          <w:lang w:eastAsia="lt-LT"/>
        </w:rPr>
        <w:t xml:space="preserve"> </w:t>
      </w:r>
    </w:p>
    <w:p w14:paraId="61EB630F" w14:textId="60DC37AA" w:rsidR="00EA103C" w:rsidRPr="00EA103C" w:rsidRDefault="00EA103C" w:rsidP="00EA103C">
      <w:pPr>
        <w:tabs>
          <w:tab w:val="left" w:pos="3299"/>
          <w:tab w:val="center" w:pos="4320"/>
          <w:tab w:val="center" w:pos="5040"/>
          <w:tab w:val="left" w:pos="7684"/>
        </w:tabs>
        <w:spacing w:after="0" w:line="240" w:lineRule="auto"/>
        <w:rPr>
          <w:rFonts w:ascii="Times New Roman" w:hAnsi="Times New Roman"/>
          <w:b/>
          <w:noProof/>
          <w:lang w:eastAsia="lt-LT"/>
        </w:rPr>
      </w:pPr>
      <w:r>
        <w:rPr>
          <w:b/>
          <w:noProof/>
          <w:lang w:eastAsia="lt-LT"/>
        </w:rPr>
        <w:t xml:space="preserve">          </w:t>
      </w:r>
      <w:r w:rsidRPr="00EA103C">
        <w:rPr>
          <w:rFonts w:ascii="Times New Roman" w:hAnsi="Times New Roman"/>
          <w:b/>
          <w:noProof/>
          <w:lang w:eastAsia="lt-LT"/>
        </w:rPr>
        <w:t xml:space="preserve">    Publisher</w:t>
      </w:r>
      <w:r w:rsidRPr="00EA103C">
        <w:rPr>
          <w:rFonts w:ascii="Times New Roman" w:hAnsi="Times New Roman"/>
          <w:b/>
          <w:noProof/>
          <w:lang w:eastAsia="lt-LT"/>
        </w:rPr>
        <w:tab/>
      </w:r>
      <w:r w:rsidRPr="00EA103C">
        <w:rPr>
          <w:rFonts w:ascii="Times New Roman" w:hAnsi="Times New Roman"/>
          <w:b/>
          <w:noProof/>
          <w:lang w:eastAsia="lt-LT"/>
        </w:rPr>
        <w:tab/>
      </w:r>
      <w:r w:rsidRPr="00EA103C">
        <w:rPr>
          <w:rFonts w:ascii="Times New Roman" w:hAnsi="Times New Roman"/>
          <w:b/>
          <w:noProof/>
          <w:lang w:eastAsia="lt-LT"/>
        </w:rPr>
        <w:tab/>
      </w:r>
      <w:r w:rsidRPr="00EA103C">
        <w:rPr>
          <w:rFonts w:ascii="Times New Roman" w:hAnsi="Times New Roman"/>
          <w:b/>
          <w:noProof/>
          <w:lang w:eastAsia="lt-LT"/>
        </w:rPr>
        <w:tab/>
      </w:r>
      <w:r w:rsidRPr="00EA103C">
        <w:rPr>
          <w:rFonts w:ascii="Times New Roman" w:hAnsi="Times New Roman"/>
          <w:b/>
          <w:noProof/>
          <w:lang w:eastAsia="lt-LT"/>
        </w:rPr>
        <w:tab/>
      </w:r>
      <w:r w:rsidR="009358E3" w:rsidRPr="00250B1B">
        <w:rPr>
          <w:rFonts w:ascii="Times New Roman" w:hAnsi="Times New Roman"/>
          <w:noProof/>
          <w:lang w:eastAsia="lt-LT"/>
        </w:rPr>
        <w:drawing>
          <wp:inline distT="0" distB="0" distL="0" distR="0" wp14:anchorId="38CFEBC0" wp14:editId="7216698D">
            <wp:extent cx="815340" cy="350520"/>
            <wp:effectExtent l="0" t="0" r="0" b="0"/>
            <wp:docPr id="8" name="Picture 3" descr="http://www.vgtu.lt/uploads/images/dir2064/dir103/dir5/1_1.ph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vgtu.lt/uploads/images/dir2064/dir103/dir5/1_1.ph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15340" cy="350520"/>
                    </a:xfrm>
                    <a:prstGeom prst="rect">
                      <a:avLst/>
                    </a:prstGeom>
                    <a:noFill/>
                    <a:ln>
                      <a:noFill/>
                    </a:ln>
                  </pic:spPr>
                </pic:pic>
              </a:graphicData>
            </a:graphic>
          </wp:inline>
        </w:drawing>
      </w:r>
    </w:p>
    <w:p w14:paraId="1E442199" w14:textId="77777777" w:rsidR="00EA103C" w:rsidRPr="00EA103C" w:rsidRDefault="00EA103C" w:rsidP="00EA103C">
      <w:pPr>
        <w:tabs>
          <w:tab w:val="left" w:pos="3299"/>
          <w:tab w:val="center" w:pos="4320"/>
          <w:tab w:val="center" w:pos="5040"/>
          <w:tab w:val="left" w:pos="7684"/>
        </w:tabs>
        <w:spacing w:after="0" w:line="240" w:lineRule="auto"/>
        <w:rPr>
          <w:rFonts w:ascii="Times New Roman" w:hAnsi="Times New Roman"/>
          <w:noProof/>
          <w:sz w:val="18"/>
          <w:szCs w:val="18"/>
          <w:lang w:eastAsia="lt-LT"/>
        </w:rPr>
      </w:pPr>
      <w:r>
        <w:rPr>
          <w:rFonts w:ascii="Times New Roman" w:hAnsi="Times New Roman"/>
        </w:rPr>
        <w:t xml:space="preserve">    </w:t>
      </w:r>
      <w:hyperlink r:id="rId12" w:history="1">
        <w:r w:rsidRPr="00AB5937">
          <w:rPr>
            <w:rStyle w:val="Hyperlink"/>
            <w:rFonts w:ascii="Times New Roman" w:hAnsi="Times New Roman"/>
            <w:noProof/>
            <w:sz w:val="18"/>
            <w:szCs w:val="18"/>
            <w:lang w:eastAsia="lt-LT"/>
          </w:rPr>
          <w:t>http://jssidoi.org/esc/home</w:t>
        </w:r>
      </w:hyperlink>
    </w:p>
    <w:p w14:paraId="36C9BAAE" w14:textId="77777777" w:rsidR="00B44FF2" w:rsidRDefault="00EA103C" w:rsidP="00EA103C">
      <w:pPr>
        <w:spacing w:after="0" w:line="240" w:lineRule="auto"/>
      </w:pPr>
      <w:r>
        <w:t>_______________________________________________________________________________________</w:t>
      </w:r>
    </w:p>
    <w:p w14:paraId="740B85B7" w14:textId="77777777" w:rsidR="00EA103C" w:rsidRPr="00EA103C" w:rsidRDefault="00EA103C" w:rsidP="00EA103C">
      <w:pPr>
        <w:spacing w:after="0" w:line="240" w:lineRule="auto"/>
        <w:jc w:val="center"/>
        <w:rPr>
          <w:rFonts w:ascii="Times New Roman" w:eastAsia="Times New Roman" w:hAnsi="Times New Roman"/>
          <w:b/>
          <w:lang w:val="en-GB"/>
        </w:rPr>
      </w:pPr>
      <w:bookmarkStart w:id="0" w:name="_Hlk18703219"/>
      <w:r w:rsidRPr="00EA103C">
        <w:rPr>
          <w:rFonts w:ascii="Times New Roman" w:eastAsia="Times New Roman" w:hAnsi="Times New Roman"/>
          <w:b/>
          <w:lang w:val="en-GB"/>
        </w:rPr>
        <w:t>TITLE OF A PAPER</w:t>
      </w:r>
    </w:p>
    <w:p w14:paraId="7915BBE2" w14:textId="77777777" w:rsidR="00EA103C" w:rsidRPr="00EA103C" w:rsidRDefault="00EA103C" w:rsidP="00EA103C">
      <w:pPr>
        <w:spacing w:after="0" w:line="240" w:lineRule="auto"/>
        <w:jc w:val="center"/>
        <w:rPr>
          <w:rFonts w:ascii="Times New Roman" w:eastAsia="Times New Roman" w:hAnsi="Times New Roman"/>
          <w:b/>
          <w:lang w:val="en-GB"/>
        </w:rPr>
      </w:pPr>
      <w:r w:rsidRPr="00EA103C">
        <w:rPr>
          <w:rFonts w:ascii="Times New Roman" w:eastAsia="Times New Roman" w:hAnsi="Times New Roman"/>
          <w:b/>
          <w:lang w:val="en-GB"/>
        </w:rPr>
        <w:t>(Times New Roman 11pt, bold, centre)</w:t>
      </w:r>
    </w:p>
    <w:p w14:paraId="51D5B76D" w14:textId="77777777" w:rsidR="00EA103C" w:rsidRPr="00EA103C" w:rsidRDefault="00EA103C" w:rsidP="00EA103C">
      <w:pPr>
        <w:spacing w:after="0" w:line="240" w:lineRule="auto"/>
        <w:jc w:val="center"/>
        <w:rPr>
          <w:rFonts w:ascii="Times New Roman" w:eastAsia="Times New Roman" w:hAnsi="Times New Roman"/>
          <w:lang w:val="en-GB"/>
        </w:rPr>
      </w:pPr>
    </w:p>
    <w:p w14:paraId="0EEAA0D9" w14:textId="77777777" w:rsidR="00EA103C" w:rsidRPr="00EA103C" w:rsidRDefault="00EA103C" w:rsidP="00EA103C">
      <w:pPr>
        <w:spacing w:after="0" w:line="240" w:lineRule="auto"/>
        <w:jc w:val="center"/>
        <w:rPr>
          <w:rFonts w:ascii="Times New Roman" w:eastAsia="Times New Roman" w:hAnsi="Times New Roman"/>
          <w:b/>
          <w:lang w:val="en-GB"/>
        </w:rPr>
      </w:pPr>
      <w:r w:rsidRPr="00EA103C">
        <w:rPr>
          <w:rFonts w:ascii="Times New Roman" w:eastAsia="Times New Roman" w:hAnsi="Times New Roman"/>
          <w:b/>
          <w:lang w:val="en-GB"/>
        </w:rPr>
        <w:t>Author name surname¹, Author name surname²</w:t>
      </w:r>
    </w:p>
    <w:p w14:paraId="5A296CE9" w14:textId="77777777" w:rsidR="00EA103C" w:rsidRPr="00EA103C" w:rsidRDefault="00EA103C" w:rsidP="00EA103C">
      <w:pPr>
        <w:tabs>
          <w:tab w:val="center" w:pos="5040"/>
          <w:tab w:val="left" w:pos="9153"/>
        </w:tabs>
        <w:spacing w:after="0" w:line="240" w:lineRule="auto"/>
        <w:jc w:val="center"/>
        <w:rPr>
          <w:rFonts w:ascii="Times New Roman" w:eastAsia="Times New Roman" w:hAnsi="Times New Roman"/>
          <w:b/>
          <w:vertAlign w:val="superscript"/>
          <w:lang w:val="en-GB"/>
        </w:rPr>
      </w:pPr>
      <w:r w:rsidRPr="00EA103C">
        <w:rPr>
          <w:rFonts w:ascii="Times New Roman" w:eastAsia="Times New Roman" w:hAnsi="Times New Roman"/>
          <w:b/>
          <w:lang w:val="en-GB"/>
        </w:rPr>
        <w:t>(Times New Roman 11 pt, bold, centre)</w:t>
      </w:r>
    </w:p>
    <w:p w14:paraId="02441CCF" w14:textId="77777777" w:rsidR="00EA103C" w:rsidRPr="00EA103C" w:rsidRDefault="00EA103C" w:rsidP="00EA103C">
      <w:pPr>
        <w:spacing w:after="0" w:line="240" w:lineRule="auto"/>
        <w:jc w:val="center"/>
        <w:rPr>
          <w:rFonts w:ascii="Times New Roman" w:eastAsia="Times New Roman" w:hAnsi="Times New Roman"/>
          <w:b/>
          <w:sz w:val="20"/>
          <w:szCs w:val="20"/>
          <w:vertAlign w:val="superscript"/>
          <w:lang w:val="en-GB"/>
        </w:rPr>
      </w:pPr>
    </w:p>
    <w:p w14:paraId="0A11F5D6" w14:textId="77777777" w:rsidR="00EA103C" w:rsidRPr="00EA103C" w:rsidRDefault="00EA103C" w:rsidP="00EA103C">
      <w:pPr>
        <w:tabs>
          <w:tab w:val="center" w:pos="5040"/>
          <w:tab w:val="left" w:pos="8953"/>
        </w:tabs>
        <w:spacing w:after="0" w:line="240" w:lineRule="auto"/>
        <w:jc w:val="center"/>
        <w:rPr>
          <w:rFonts w:ascii="Times New Roman" w:eastAsia="Times New Roman" w:hAnsi="Times New Roman"/>
          <w:i/>
          <w:sz w:val="20"/>
          <w:szCs w:val="20"/>
          <w:shd w:val="clear" w:color="auto" w:fill="FFFFFF"/>
          <w:lang w:val="en-GB"/>
        </w:rPr>
      </w:pPr>
      <w:r w:rsidRPr="00EA103C">
        <w:rPr>
          <w:rFonts w:ascii="Times New Roman" w:eastAsia="Times New Roman" w:hAnsi="Times New Roman"/>
          <w:i/>
          <w:sz w:val="20"/>
          <w:szCs w:val="20"/>
          <w:shd w:val="clear" w:color="auto" w:fill="FFFFFF"/>
          <w:vertAlign w:val="superscript"/>
          <w:lang w:val="en-GB"/>
        </w:rPr>
        <w:t>1,2</w:t>
      </w:r>
      <w:r w:rsidRPr="00EA103C">
        <w:rPr>
          <w:rFonts w:ascii="Times New Roman" w:eastAsia="Times New Roman" w:hAnsi="Times New Roman"/>
          <w:i/>
          <w:sz w:val="20"/>
          <w:szCs w:val="20"/>
          <w:shd w:val="clear" w:color="auto" w:fill="FFFFFF"/>
          <w:lang w:val="en-GB"/>
        </w:rPr>
        <w:t xml:space="preserve"> Institution, address</w:t>
      </w:r>
    </w:p>
    <w:p w14:paraId="6E10D4E7" w14:textId="77777777" w:rsidR="00EA103C" w:rsidRPr="00EA103C" w:rsidRDefault="00EA103C" w:rsidP="00EA103C">
      <w:pPr>
        <w:spacing w:after="0" w:line="240" w:lineRule="auto"/>
        <w:jc w:val="center"/>
        <w:rPr>
          <w:rFonts w:ascii="Times New Roman" w:eastAsia="Times New Roman" w:hAnsi="Times New Roman"/>
          <w:i/>
          <w:sz w:val="20"/>
          <w:szCs w:val="20"/>
          <w:shd w:val="clear" w:color="auto" w:fill="FFFFFF"/>
          <w:lang w:val="en-GB"/>
        </w:rPr>
      </w:pPr>
      <w:r w:rsidRPr="00EA103C">
        <w:rPr>
          <w:rFonts w:ascii="Times New Roman" w:eastAsia="Times New Roman" w:hAnsi="Times New Roman"/>
          <w:i/>
          <w:sz w:val="20"/>
          <w:szCs w:val="20"/>
          <w:shd w:val="clear" w:color="auto" w:fill="FFFFFF"/>
          <w:lang w:val="en-GB"/>
        </w:rPr>
        <w:t>(Times New Roman 10 pt, italic, centre)</w:t>
      </w:r>
    </w:p>
    <w:p w14:paraId="16C4A1AA" w14:textId="77777777" w:rsidR="00EA103C" w:rsidRPr="00EA103C" w:rsidRDefault="00EA103C" w:rsidP="00EA103C">
      <w:pPr>
        <w:spacing w:after="0" w:line="240" w:lineRule="auto"/>
        <w:jc w:val="center"/>
        <w:rPr>
          <w:rFonts w:ascii="Times New Roman" w:eastAsia="Times New Roman" w:hAnsi="Times New Roman"/>
          <w:i/>
          <w:sz w:val="20"/>
          <w:szCs w:val="20"/>
          <w:shd w:val="clear" w:color="auto" w:fill="FFFFFF"/>
          <w:lang w:val="en-GB"/>
        </w:rPr>
      </w:pPr>
    </w:p>
    <w:p w14:paraId="107AB5C7" w14:textId="77777777" w:rsidR="00EA103C" w:rsidRPr="00EA103C" w:rsidRDefault="00EA103C" w:rsidP="00EA103C">
      <w:pPr>
        <w:spacing w:after="0" w:line="240" w:lineRule="auto"/>
        <w:jc w:val="center"/>
        <w:rPr>
          <w:rFonts w:ascii="Times New Roman" w:eastAsia="Times New Roman" w:hAnsi="Times New Roman"/>
          <w:i/>
          <w:sz w:val="20"/>
          <w:szCs w:val="20"/>
          <w:shd w:val="clear" w:color="auto" w:fill="FFFFFF"/>
          <w:lang w:val="en-GB"/>
        </w:rPr>
      </w:pPr>
      <w:r w:rsidRPr="00EA103C">
        <w:rPr>
          <w:rFonts w:ascii="Times New Roman" w:eastAsia="Times New Roman" w:hAnsi="Times New Roman"/>
          <w:i/>
          <w:sz w:val="20"/>
          <w:szCs w:val="20"/>
          <w:shd w:val="clear" w:color="auto" w:fill="FFFFFF"/>
          <w:lang w:val="en-GB"/>
        </w:rPr>
        <w:t>E-mails:</w:t>
      </w:r>
      <w:r w:rsidRPr="00EA103C">
        <w:rPr>
          <w:rFonts w:ascii="Times New Roman" w:eastAsia="Times New Roman" w:hAnsi="Times New Roman"/>
          <w:i/>
          <w:sz w:val="20"/>
          <w:szCs w:val="20"/>
          <w:shd w:val="clear" w:color="auto" w:fill="FFFFFF"/>
          <w:vertAlign w:val="superscript"/>
          <w:lang w:val="en-GB"/>
        </w:rPr>
        <w:t xml:space="preserve">1 </w:t>
      </w:r>
      <w:proofErr w:type="spellStart"/>
      <w:r w:rsidRPr="00EA103C">
        <w:rPr>
          <w:rFonts w:ascii="Times New Roman" w:eastAsia="Times New Roman" w:hAnsi="Times New Roman"/>
          <w:i/>
          <w:sz w:val="20"/>
          <w:szCs w:val="20"/>
          <w:shd w:val="clear" w:color="auto" w:fill="FFFFFF"/>
          <w:lang w:val="en-GB"/>
        </w:rPr>
        <w:t>nnn@xxxx.xx</w:t>
      </w:r>
      <w:proofErr w:type="spellEnd"/>
      <w:r w:rsidRPr="00EA103C">
        <w:rPr>
          <w:rFonts w:ascii="Times New Roman" w:eastAsia="Times New Roman" w:hAnsi="Times New Roman"/>
          <w:i/>
          <w:sz w:val="20"/>
          <w:szCs w:val="20"/>
          <w:shd w:val="clear" w:color="auto" w:fill="FFFFFF"/>
          <w:lang w:val="en-GB"/>
        </w:rPr>
        <w:t xml:space="preserve">; </w:t>
      </w:r>
      <w:r w:rsidRPr="00EA103C">
        <w:rPr>
          <w:rFonts w:ascii="Times New Roman" w:eastAsia="Times New Roman" w:hAnsi="Times New Roman"/>
          <w:i/>
          <w:sz w:val="20"/>
          <w:szCs w:val="20"/>
          <w:shd w:val="clear" w:color="auto" w:fill="FFFFFF"/>
          <w:vertAlign w:val="superscript"/>
          <w:lang w:val="en-GB"/>
        </w:rPr>
        <w:t>2</w:t>
      </w:r>
      <w:r w:rsidRPr="00EA103C">
        <w:rPr>
          <w:rFonts w:ascii="Times New Roman" w:eastAsia="Times New Roman" w:hAnsi="Times New Roman"/>
          <w:i/>
          <w:sz w:val="20"/>
          <w:szCs w:val="20"/>
          <w:shd w:val="clear" w:color="auto" w:fill="FFFFFF"/>
          <w:lang w:val="en-GB"/>
        </w:rPr>
        <w:t>xxxx@xxx.xx</w:t>
      </w:r>
    </w:p>
    <w:p w14:paraId="4E9C3D8D" w14:textId="77777777" w:rsidR="00EA103C" w:rsidRPr="00EA103C" w:rsidRDefault="00EA103C" w:rsidP="00EA103C">
      <w:pPr>
        <w:tabs>
          <w:tab w:val="center" w:pos="5040"/>
          <w:tab w:val="right" w:pos="10080"/>
        </w:tabs>
        <w:spacing w:after="0" w:line="240" w:lineRule="auto"/>
        <w:jc w:val="center"/>
        <w:rPr>
          <w:rFonts w:ascii="Times New Roman" w:eastAsia="Times New Roman" w:hAnsi="Times New Roman"/>
          <w:i/>
          <w:sz w:val="20"/>
          <w:szCs w:val="20"/>
          <w:shd w:val="clear" w:color="auto" w:fill="FFFFFF"/>
          <w:lang w:val="en-GB"/>
        </w:rPr>
      </w:pPr>
      <w:r w:rsidRPr="00EA103C">
        <w:rPr>
          <w:rFonts w:ascii="Times New Roman" w:eastAsia="Times New Roman" w:hAnsi="Times New Roman"/>
          <w:i/>
          <w:sz w:val="20"/>
          <w:szCs w:val="20"/>
          <w:shd w:val="clear" w:color="auto" w:fill="FFFFFF"/>
          <w:lang w:val="en-GB"/>
        </w:rPr>
        <w:t>(Times New Roman, 10 pt, italic, centre)</w:t>
      </w:r>
    </w:p>
    <w:p w14:paraId="5AF23525" w14:textId="77777777" w:rsidR="00EA103C" w:rsidRPr="00EA103C" w:rsidRDefault="00EA103C" w:rsidP="00EA103C">
      <w:pPr>
        <w:spacing w:after="0" w:line="240" w:lineRule="auto"/>
        <w:jc w:val="center"/>
        <w:rPr>
          <w:rFonts w:ascii="Times New Roman" w:eastAsia="Times New Roman" w:hAnsi="Times New Roman"/>
          <w:sz w:val="20"/>
          <w:szCs w:val="20"/>
          <w:lang w:val="en-GB"/>
        </w:rPr>
      </w:pPr>
    </w:p>
    <w:p w14:paraId="18EDAE00" w14:textId="77777777" w:rsidR="00EA103C" w:rsidRPr="00EA103C" w:rsidRDefault="00EA103C" w:rsidP="00EA103C">
      <w:pPr>
        <w:spacing w:after="0" w:line="240" w:lineRule="auto"/>
        <w:jc w:val="center"/>
        <w:rPr>
          <w:rFonts w:ascii="Times New Roman" w:eastAsia="Times New Roman" w:hAnsi="Times New Roman"/>
          <w:i/>
          <w:sz w:val="20"/>
          <w:szCs w:val="20"/>
          <w:lang w:val="en-GB"/>
        </w:rPr>
      </w:pPr>
      <w:r w:rsidRPr="00EA103C">
        <w:rPr>
          <w:rFonts w:ascii="Times New Roman" w:eastAsia="Times New Roman" w:hAnsi="Times New Roman"/>
          <w:i/>
          <w:sz w:val="20"/>
          <w:szCs w:val="20"/>
          <w:lang w:val="en-GB"/>
        </w:rPr>
        <w:t xml:space="preserve">Received     </w:t>
      </w:r>
      <w:proofErr w:type="gramStart"/>
      <w:r w:rsidRPr="00EA103C">
        <w:rPr>
          <w:rFonts w:ascii="Times New Roman" w:eastAsia="Times New Roman" w:hAnsi="Times New Roman"/>
          <w:i/>
          <w:sz w:val="20"/>
          <w:szCs w:val="20"/>
          <w:lang w:val="en-GB"/>
        </w:rPr>
        <w:t xml:space="preserve">  ;</w:t>
      </w:r>
      <w:proofErr w:type="gramEnd"/>
      <w:r w:rsidRPr="00EA103C">
        <w:rPr>
          <w:rFonts w:ascii="Times New Roman" w:eastAsia="Times New Roman" w:hAnsi="Times New Roman"/>
          <w:i/>
          <w:sz w:val="20"/>
          <w:szCs w:val="20"/>
          <w:lang w:val="en-GB"/>
        </w:rPr>
        <w:t xml:space="preserve"> accepted….; published…..</w:t>
      </w:r>
    </w:p>
    <w:p w14:paraId="7138FC81" w14:textId="77777777" w:rsidR="00EA103C" w:rsidRPr="00EA103C" w:rsidRDefault="00EA103C" w:rsidP="00EA103C">
      <w:pPr>
        <w:spacing w:after="0" w:line="240" w:lineRule="auto"/>
        <w:jc w:val="center"/>
        <w:rPr>
          <w:rFonts w:ascii="Times New Roman" w:eastAsia="Times New Roman" w:hAnsi="Times New Roman"/>
          <w:i/>
          <w:sz w:val="20"/>
          <w:szCs w:val="20"/>
          <w:lang w:val="en-GB"/>
        </w:rPr>
      </w:pPr>
      <w:r w:rsidRPr="00EA103C">
        <w:rPr>
          <w:rFonts w:ascii="Times New Roman" w:eastAsia="Times New Roman" w:hAnsi="Times New Roman"/>
          <w:i/>
          <w:sz w:val="20"/>
          <w:szCs w:val="20"/>
          <w:lang w:val="en-GB"/>
        </w:rPr>
        <w:t>(Times New Roman 10 pt, Italic, centre)</w:t>
      </w:r>
    </w:p>
    <w:p w14:paraId="323BDE25" w14:textId="77777777" w:rsidR="00EA103C" w:rsidRPr="00EA103C" w:rsidRDefault="00EA103C" w:rsidP="00EA103C">
      <w:pPr>
        <w:spacing w:after="0" w:line="240" w:lineRule="auto"/>
        <w:jc w:val="center"/>
        <w:rPr>
          <w:rFonts w:ascii="Times New Roman" w:eastAsia="Times New Roman" w:hAnsi="Times New Roman"/>
          <w:sz w:val="20"/>
          <w:szCs w:val="20"/>
          <w:lang w:val="en-GB"/>
        </w:rPr>
      </w:pPr>
    </w:p>
    <w:p w14:paraId="3DC5FFE4" w14:textId="77777777" w:rsidR="00EA103C" w:rsidRPr="00EA103C" w:rsidRDefault="00EA103C" w:rsidP="00EA103C">
      <w:pPr>
        <w:spacing w:after="0" w:line="240" w:lineRule="auto"/>
        <w:jc w:val="center"/>
        <w:rPr>
          <w:rFonts w:ascii="Times New Roman" w:eastAsia="Times New Roman" w:hAnsi="Times New Roman"/>
          <w:sz w:val="20"/>
          <w:szCs w:val="20"/>
          <w:lang w:val="en-GB"/>
        </w:rPr>
      </w:pPr>
    </w:p>
    <w:p w14:paraId="6FF6AE7C" w14:textId="77777777" w:rsidR="00EA103C" w:rsidRPr="00EA103C" w:rsidRDefault="00EA103C" w:rsidP="00EA103C">
      <w:pPr>
        <w:spacing w:after="0" w:line="240" w:lineRule="auto"/>
        <w:jc w:val="both"/>
        <w:rPr>
          <w:rFonts w:ascii="Times New Roman" w:eastAsia="Times New Roman" w:hAnsi="Times New Roman"/>
          <w:b/>
          <w:sz w:val="18"/>
          <w:szCs w:val="18"/>
          <w:lang w:val="en-GB"/>
        </w:rPr>
      </w:pPr>
      <w:r w:rsidRPr="00EA103C">
        <w:rPr>
          <w:rFonts w:ascii="Times New Roman" w:eastAsia="Times New Roman" w:hAnsi="Times New Roman"/>
          <w:b/>
          <w:sz w:val="18"/>
          <w:szCs w:val="18"/>
          <w:lang w:val="en-GB"/>
        </w:rPr>
        <w:t xml:space="preserve">Abstract. </w:t>
      </w:r>
      <w:r w:rsidRPr="00EA103C">
        <w:rPr>
          <w:rFonts w:ascii="Times New Roman" w:eastAsia="Times New Roman" w:hAnsi="Times New Roman"/>
          <w:color w:val="FF0000"/>
          <w:sz w:val="18"/>
          <w:szCs w:val="18"/>
          <w:lang w:val="en-GB"/>
        </w:rPr>
        <w:t xml:space="preserve">This electronic document is a “live” template. The various components of your paper [title, text, heads, etc.] are already defined on the style sheet, as illustrated by the portions given in this </w:t>
      </w:r>
      <w:proofErr w:type="spellStart"/>
      <w:r w:rsidRPr="00EA103C">
        <w:rPr>
          <w:rFonts w:ascii="Times New Roman" w:eastAsia="Times New Roman" w:hAnsi="Times New Roman"/>
          <w:color w:val="FF0000"/>
          <w:sz w:val="18"/>
          <w:szCs w:val="18"/>
          <w:lang w:val="en-GB"/>
        </w:rPr>
        <w:t>docu-ment</w:t>
      </w:r>
      <w:proofErr w:type="spellEnd"/>
      <w:r w:rsidRPr="00EA103C">
        <w:rPr>
          <w:rFonts w:ascii="Times New Roman" w:eastAsia="Times New Roman" w:hAnsi="Times New Roman"/>
          <w:sz w:val="18"/>
          <w:szCs w:val="18"/>
          <w:lang w:val="en-GB"/>
        </w:rPr>
        <w:t xml:space="preserve">. </w:t>
      </w:r>
      <w:r w:rsidRPr="00EA103C">
        <w:rPr>
          <w:rFonts w:ascii="Times New Roman" w:eastAsia="Times New Roman" w:hAnsi="Times New Roman"/>
          <w:b/>
          <w:sz w:val="18"/>
          <w:szCs w:val="18"/>
          <w:lang w:val="cs-CZ"/>
        </w:rPr>
        <w:t>There shall be an English abstract ranging between 200 to 250 words</w:t>
      </w:r>
      <w:r w:rsidRPr="00EA103C">
        <w:rPr>
          <w:rFonts w:ascii="Times New Roman" w:eastAsia="Times New Roman" w:hAnsi="Times New Roman"/>
          <w:sz w:val="18"/>
          <w:szCs w:val="18"/>
          <w:lang w:val="cs-CZ"/>
        </w:rPr>
        <w:t xml:space="preserve">. </w:t>
      </w:r>
      <w:r w:rsidRPr="00EA103C">
        <w:rPr>
          <w:rFonts w:ascii="Times New Roman" w:eastAsia="Times New Roman" w:hAnsi="Times New Roman"/>
          <w:sz w:val="18"/>
          <w:szCs w:val="18"/>
          <w:lang w:val="en-GB"/>
        </w:rPr>
        <w:t>9 pt text, line spacing single, Times New Roman style 9 pt, 9 pt text, line spacing single, Times New Roman style 9 pt,  9 pt text, line spacing single, Times New Roman style 9 pt , 9 pt text, line spacing single, Times New Roman style 9 pt,  9 pt text, line spacing single, Times New Roman style 9 pt, 9 pt text, line spacing single, Times New Roman style 9 pt, 9 pt text, line spacing single, Times New Roman style 9 pt, 9 pt text, line spacing single, Times New Roman style 9 pt, 9 pt text, line spacing single, Times New Roman style 9 pt.</w:t>
      </w:r>
      <w:r w:rsidRPr="00EA103C">
        <w:rPr>
          <w:rFonts w:ascii="Times New Roman" w:eastAsia="Times New Roman" w:hAnsi="Times New Roman"/>
          <w:sz w:val="24"/>
          <w:szCs w:val="24"/>
          <w:lang w:val="en-US"/>
        </w:rPr>
        <w:t xml:space="preserve"> </w:t>
      </w:r>
      <w:r w:rsidRPr="00EA103C">
        <w:rPr>
          <w:rFonts w:ascii="Times New Roman" w:eastAsia="Times New Roman" w:hAnsi="Times New Roman"/>
          <w:sz w:val="18"/>
          <w:szCs w:val="18"/>
          <w:lang w:val="en-GB"/>
        </w:rPr>
        <w:t>9 pt text, line spacing single, Times New Roman style 9 pt, 9 pt text, line spacing single, Times New Roman style 9 pt,  9 pt text, line spacing single, Times New Roman style 9 pt , 9 pt text, line spacing single, Times New Roman style 9 pt,  9 pt text, line spacing single, Times New Roman style 9 pt, 9 pt text, line spacing single, Times New Roman style 9 pt, 9 pt text, line spacing single, Times New Roman style 9 pt, 9 pt text, line spacing single, Times New Roman style 9 pt, 9 pt text, line spacing single, Times New Roman style 9 pt.</w:t>
      </w:r>
    </w:p>
    <w:p w14:paraId="6590B106" w14:textId="77777777" w:rsidR="00EA103C" w:rsidRPr="00EA103C" w:rsidRDefault="00EA103C" w:rsidP="00EA103C">
      <w:pPr>
        <w:spacing w:after="0" w:line="240" w:lineRule="auto"/>
        <w:jc w:val="both"/>
        <w:rPr>
          <w:rFonts w:ascii="Times New Roman" w:eastAsia="Times New Roman" w:hAnsi="Times New Roman"/>
          <w:b/>
          <w:sz w:val="18"/>
          <w:szCs w:val="18"/>
          <w:lang w:val="en-GB"/>
        </w:rPr>
      </w:pPr>
    </w:p>
    <w:p w14:paraId="7AE41542" w14:textId="77777777" w:rsidR="00EA103C" w:rsidRPr="00EA103C" w:rsidRDefault="00EA103C" w:rsidP="00EA103C">
      <w:pPr>
        <w:spacing w:after="0" w:line="240" w:lineRule="auto"/>
        <w:jc w:val="both"/>
        <w:rPr>
          <w:rFonts w:ascii="Times New Roman" w:eastAsia="Times New Roman" w:hAnsi="Times New Roman"/>
          <w:sz w:val="18"/>
          <w:szCs w:val="18"/>
          <w:lang w:val="en-GB"/>
        </w:rPr>
      </w:pPr>
      <w:r w:rsidRPr="00EA103C">
        <w:rPr>
          <w:rFonts w:ascii="Times New Roman" w:eastAsia="Times New Roman" w:hAnsi="Times New Roman"/>
          <w:b/>
          <w:sz w:val="18"/>
          <w:szCs w:val="18"/>
          <w:lang w:val="en-GB"/>
        </w:rPr>
        <w:t>Keywords:</w:t>
      </w:r>
      <w:r w:rsidRPr="00EA103C">
        <w:rPr>
          <w:rFonts w:ascii="Times New Roman" w:eastAsia="Times New Roman" w:hAnsi="Times New Roman"/>
          <w:sz w:val="18"/>
          <w:szCs w:val="18"/>
          <w:lang w:val="en-GB"/>
        </w:rPr>
        <w:t xml:space="preserve"> </w:t>
      </w:r>
      <w:proofErr w:type="spellStart"/>
      <w:r w:rsidRPr="00EA103C">
        <w:rPr>
          <w:rFonts w:ascii="Times New Roman" w:eastAsia="Times New Roman" w:hAnsi="Times New Roman"/>
          <w:sz w:val="18"/>
          <w:szCs w:val="18"/>
          <w:lang w:val="en-GB"/>
        </w:rPr>
        <w:t>xxxx</w:t>
      </w:r>
      <w:proofErr w:type="spellEnd"/>
      <w:r w:rsidRPr="00EA103C">
        <w:rPr>
          <w:rFonts w:ascii="Times New Roman" w:eastAsia="Times New Roman" w:hAnsi="Times New Roman"/>
          <w:sz w:val="18"/>
          <w:szCs w:val="18"/>
          <w:lang w:val="en-GB"/>
        </w:rPr>
        <w:t xml:space="preserve">, </w:t>
      </w:r>
      <w:proofErr w:type="spellStart"/>
      <w:r w:rsidRPr="00EA103C">
        <w:rPr>
          <w:rFonts w:ascii="Times New Roman" w:eastAsia="Times New Roman" w:hAnsi="Times New Roman"/>
          <w:sz w:val="18"/>
          <w:szCs w:val="18"/>
          <w:lang w:val="en-GB"/>
        </w:rPr>
        <w:t>xxxxxxx</w:t>
      </w:r>
      <w:proofErr w:type="spellEnd"/>
      <w:r w:rsidRPr="00EA103C">
        <w:rPr>
          <w:rFonts w:ascii="Times New Roman" w:eastAsia="Times New Roman" w:hAnsi="Times New Roman"/>
          <w:sz w:val="18"/>
          <w:szCs w:val="18"/>
          <w:lang w:val="en-GB"/>
        </w:rPr>
        <w:t xml:space="preserve">, </w:t>
      </w:r>
      <w:proofErr w:type="spellStart"/>
      <w:r w:rsidRPr="00EA103C">
        <w:rPr>
          <w:rFonts w:ascii="Times New Roman" w:eastAsia="Times New Roman" w:hAnsi="Times New Roman"/>
          <w:sz w:val="18"/>
          <w:szCs w:val="18"/>
          <w:lang w:val="en-GB"/>
        </w:rPr>
        <w:t>xxxxxxx</w:t>
      </w:r>
      <w:proofErr w:type="spellEnd"/>
      <w:r w:rsidRPr="00EA103C">
        <w:rPr>
          <w:rFonts w:ascii="Times New Roman" w:eastAsia="Times New Roman" w:hAnsi="Times New Roman"/>
          <w:sz w:val="18"/>
          <w:szCs w:val="18"/>
          <w:lang w:val="en-GB"/>
        </w:rPr>
        <w:t xml:space="preserve">, </w:t>
      </w:r>
      <w:proofErr w:type="spellStart"/>
      <w:r w:rsidRPr="00EA103C">
        <w:rPr>
          <w:rFonts w:ascii="Times New Roman" w:eastAsia="Times New Roman" w:hAnsi="Times New Roman"/>
          <w:sz w:val="18"/>
          <w:szCs w:val="18"/>
          <w:lang w:val="en-GB"/>
        </w:rPr>
        <w:t>xxxxxxx</w:t>
      </w:r>
      <w:proofErr w:type="spellEnd"/>
      <w:r w:rsidRPr="00EA103C">
        <w:rPr>
          <w:rFonts w:ascii="Times New Roman" w:eastAsia="Times New Roman" w:hAnsi="Times New Roman"/>
          <w:sz w:val="18"/>
          <w:szCs w:val="18"/>
          <w:lang w:val="en-GB"/>
        </w:rPr>
        <w:t xml:space="preserve">, </w:t>
      </w:r>
      <w:proofErr w:type="spellStart"/>
      <w:proofErr w:type="gramStart"/>
      <w:r w:rsidRPr="00EA103C">
        <w:rPr>
          <w:rFonts w:ascii="Times New Roman" w:eastAsia="Times New Roman" w:hAnsi="Times New Roman"/>
          <w:sz w:val="18"/>
          <w:szCs w:val="18"/>
          <w:lang w:val="en-GB"/>
        </w:rPr>
        <w:t>xxxxxx</w:t>
      </w:r>
      <w:proofErr w:type="spellEnd"/>
      <w:r w:rsidRPr="00EA103C">
        <w:rPr>
          <w:rFonts w:ascii="Times New Roman" w:eastAsia="Times New Roman" w:hAnsi="Times New Roman"/>
          <w:sz w:val="18"/>
          <w:szCs w:val="18"/>
          <w:lang w:val="en-GB"/>
        </w:rPr>
        <w:t xml:space="preserve">  (</w:t>
      </w:r>
      <w:proofErr w:type="gramEnd"/>
      <w:r w:rsidRPr="00EA103C">
        <w:rPr>
          <w:rFonts w:ascii="Times New Roman" w:eastAsia="Times New Roman" w:hAnsi="Times New Roman"/>
          <w:sz w:val="18"/>
          <w:szCs w:val="18"/>
          <w:lang w:val="en-GB"/>
        </w:rPr>
        <w:t>Times New Roman 9 pt)</w:t>
      </w:r>
    </w:p>
    <w:p w14:paraId="1B107C44" w14:textId="77777777" w:rsidR="00EA103C" w:rsidRPr="00EA103C" w:rsidRDefault="00EA103C" w:rsidP="00EA103C">
      <w:pPr>
        <w:spacing w:after="0" w:line="240" w:lineRule="auto"/>
        <w:jc w:val="both"/>
        <w:rPr>
          <w:rFonts w:ascii="Times New Roman" w:eastAsia="Times New Roman" w:hAnsi="Times New Roman"/>
          <w:sz w:val="18"/>
          <w:szCs w:val="18"/>
          <w:lang w:val="en-GB"/>
        </w:rPr>
      </w:pPr>
    </w:p>
    <w:p w14:paraId="627BF6C5" w14:textId="77777777" w:rsidR="00EA103C" w:rsidRPr="00EA103C" w:rsidRDefault="00EA103C" w:rsidP="00EA103C">
      <w:pPr>
        <w:spacing w:after="0" w:line="240" w:lineRule="auto"/>
        <w:jc w:val="both"/>
        <w:rPr>
          <w:rFonts w:ascii="Times New Roman" w:eastAsia="Times New Roman" w:hAnsi="Times New Roman"/>
          <w:sz w:val="18"/>
          <w:szCs w:val="18"/>
          <w:lang w:val="en-GB"/>
        </w:rPr>
      </w:pPr>
      <w:r w:rsidRPr="00EA103C">
        <w:rPr>
          <w:rFonts w:ascii="Times New Roman" w:eastAsia="Times New Roman" w:hAnsi="Times New Roman"/>
          <w:b/>
          <w:sz w:val="18"/>
          <w:szCs w:val="18"/>
          <w:lang w:val="en-US"/>
        </w:rPr>
        <w:t xml:space="preserve">Reference </w:t>
      </w:r>
      <w:r w:rsidRPr="00EA103C">
        <w:rPr>
          <w:rFonts w:ascii="Times New Roman" w:eastAsia="Times New Roman" w:hAnsi="Times New Roman"/>
          <w:sz w:val="18"/>
          <w:szCs w:val="18"/>
          <w:lang w:val="en-US"/>
        </w:rPr>
        <w:t>to this paper should be made as follows:</w:t>
      </w:r>
      <w:r w:rsidRPr="00EA103C">
        <w:rPr>
          <w:rFonts w:ascii="Times New Roman" w:eastAsia="Times New Roman" w:hAnsi="Times New Roman"/>
          <w:sz w:val="18"/>
          <w:szCs w:val="18"/>
          <w:lang w:val="en-GB"/>
        </w:rPr>
        <w:t xml:space="preserve"> (Times New Roman 9 pt)</w:t>
      </w:r>
    </w:p>
    <w:p w14:paraId="48B6DB00" w14:textId="77777777" w:rsidR="00EA103C" w:rsidRPr="00EA103C" w:rsidRDefault="00EA103C" w:rsidP="00EA103C">
      <w:pPr>
        <w:spacing w:after="0" w:line="240" w:lineRule="auto"/>
        <w:jc w:val="both"/>
        <w:rPr>
          <w:rFonts w:ascii="Times New Roman" w:eastAsia="Times New Roman" w:hAnsi="Times New Roman"/>
          <w:sz w:val="18"/>
          <w:szCs w:val="18"/>
          <w:lang w:val="en-GB"/>
        </w:rPr>
      </w:pPr>
    </w:p>
    <w:p w14:paraId="29FC7D5F" w14:textId="77777777" w:rsidR="00EA103C" w:rsidRPr="00EA103C" w:rsidRDefault="00EA103C" w:rsidP="00EA103C">
      <w:pPr>
        <w:spacing w:after="0" w:line="240" w:lineRule="auto"/>
        <w:jc w:val="both"/>
        <w:rPr>
          <w:rFonts w:ascii="Times New Roman" w:eastAsia="Times New Roman" w:hAnsi="Times New Roman"/>
          <w:sz w:val="18"/>
          <w:szCs w:val="18"/>
          <w:lang w:val="en-US"/>
        </w:rPr>
      </w:pPr>
      <w:r w:rsidRPr="00EA103C">
        <w:rPr>
          <w:rFonts w:ascii="Times New Roman" w:eastAsia="Times New Roman" w:hAnsi="Times New Roman"/>
          <w:b/>
          <w:sz w:val="18"/>
          <w:szCs w:val="18"/>
          <w:lang w:val="en-GB"/>
        </w:rPr>
        <w:t>JEL Classifications:</w:t>
      </w:r>
      <w:r w:rsidRPr="00EA103C">
        <w:rPr>
          <w:rFonts w:ascii="Times New Roman" w:eastAsia="Times New Roman" w:hAnsi="Times New Roman"/>
          <w:sz w:val="18"/>
          <w:szCs w:val="18"/>
          <w:lang w:val="en-GB"/>
        </w:rPr>
        <w:t xml:space="preserve"> XXX, XXX, </w:t>
      </w:r>
      <w:proofErr w:type="gramStart"/>
      <w:r w:rsidRPr="00EA103C">
        <w:rPr>
          <w:rFonts w:ascii="Times New Roman" w:eastAsia="Times New Roman" w:hAnsi="Times New Roman"/>
          <w:sz w:val="18"/>
          <w:szCs w:val="18"/>
          <w:lang w:val="en-GB"/>
        </w:rPr>
        <w:t>XXX  (</w:t>
      </w:r>
      <w:proofErr w:type="gramEnd"/>
      <w:r w:rsidRPr="00EA103C">
        <w:rPr>
          <w:rFonts w:ascii="Times New Roman" w:eastAsia="Times New Roman" w:hAnsi="Times New Roman"/>
          <w:sz w:val="18"/>
          <w:szCs w:val="18"/>
          <w:lang w:val="en-GB"/>
        </w:rPr>
        <w:t>Times New Roman 9 pt)</w:t>
      </w:r>
      <w:r w:rsidRPr="00EA103C">
        <w:rPr>
          <w:sz w:val="20"/>
          <w:lang w:val="en-GB"/>
        </w:rPr>
        <w:t xml:space="preserve"> </w:t>
      </w:r>
      <w:r w:rsidRPr="00EA103C">
        <w:rPr>
          <w:rFonts w:ascii="Times New Roman" w:eastAsia="Times New Roman" w:hAnsi="Times New Roman"/>
          <w:sz w:val="18"/>
          <w:szCs w:val="18"/>
          <w:lang w:val="en-US"/>
        </w:rPr>
        <w:t xml:space="preserve"> </w:t>
      </w:r>
      <w:hyperlink r:id="rId13" w:history="1">
        <w:r w:rsidRPr="00EA103C">
          <w:rPr>
            <w:rFonts w:ascii="Times New Roman" w:eastAsia="Times New Roman" w:hAnsi="Times New Roman"/>
            <w:color w:val="0000FF"/>
            <w:sz w:val="18"/>
            <w:szCs w:val="18"/>
            <w:u w:val="single"/>
            <w:lang w:val="en-US"/>
          </w:rPr>
          <w:t>https://www.aeaweb.org/econlit/jelCodes.php?view=jel</w:t>
        </w:r>
      </w:hyperlink>
    </w:p>
    <w:p w14:paraId="56626E57" w14:textId="77777777" w:rsidR="00EA103C" w:rsidRPr="00EA103C" w:rsidRDefault="00EA103C" w:rsidP="00EA103C">
      <w:pPr>
        <w:spacing w:after="0" w:line="240" w:lineRule="auto"/>
        <w:jc w:val="both"/>
        <w:rPr>
          <w:rFonts w:ascii="Times New Roman" w:eastAsia="Times New Roman" w:hAnsi="Times New Roman"/>
          <w:sz w:val="18"/>
          <w:szCs w:val="18"/>
          <w:lang w:val="en-US"/>
        </w:rPr>
      </w:pPr>
    </w:p>
    <w:p w14:paraId="192FEEBA" w14:textId="77777777" w:rsidR="00EA103C" w:rsidRPr="00EA103C" w:rsidRDefault="00EA103C" w:rsidP="00EA103C">
      <w:pPr>
        <w:spacing w:after="0" w:line="240" w:lineRule="auto"/>
        <w:jc w:val="both"/>
        <w:rPr>
          <w:rFonts w:ascii="Times New Roman" w:eastAsia="Times New Roman" w:hAnsi="Times New Roman"/>
          <w:b/>
          <w:color w:val="FF0000"/>
          <w:sz w:val="18"/>
          <w:szCs w:val="18"/>
          <w:lang w:val="en-US"/>
        </w:rPr>
      </w:pPr>
      <w:r w:rsidRPr="00EA103C">
        <w:rPr>
          <w:rFonts w:ascii="Times New Roman" w:eastAsia="Times New Roman" w:hAnsi="Times New Roman"/>
          <w:b/>
          <w:sz w:val="18"/>
          <w:szCs w:val="18"/>
          <w:lang w:val="en-US"/>
        </w:rPr>
        <w:t xml:space="preserve">Additional disciplines </w:t>
      </w:r>
      <w:r w:rsidRPr="00EA103C">
        <w:rPr>
          <w:rFonts w:ascii="Times New Roman" w:eastAsia="Times New Roman" w:hAnsi="Times New Roman"/>
          <w:sz w:val="18"/>
          <w:szCs w:val="18"/>
          <w:lang w:val="en-US"/>
        </w:rPr>
        <w:t xml:space="preserve">(besides field of economics reflected in JEL classifications): </w:t>
      </w:r>
      <w:r w:rsidRPr="00EA103C">
        <w:rPr>
          <w:rFonts w:ascii="Times New Roman" w:eastAsia="Times New Roman" w:hAnsi="Times New Roman"/>
          <w:color w:val="FF0000"/>
          <w:sz w:val="18"/>
          <w:szCs w:val="18"/>
          <w:lang w:val="en-US"/>
        </w:rPr>
        <w:t>e.g</w:t>
      </w:r>
      <w:r w:rsidRPr="00EA103C">
        <w:rPr>
          <w:rFonts w:ascii="Times New Roman" w:eastAsia="Times New Roman" w:hAnsi="Times New Roman"/>
          <w:sz w:val="18"/>
          <w:szCs w:val="18"/>
          <w:lang w:val="en-US"/>
        </w:rPr>
        <w:t xml:space="preserve">. law; political sciences; sociology; psychology; </w:t>
      </w:r>
      <w:proofErr w:type="spellStart"/>
      <w:r w:rsidRPr="00EA103C">
        <w:rPr>
          <w:rFonts w:ascii="Times New Roman" w:eastAsia="Times New Roman" w:hAnsi="Times New Roman"/>
          <w:sz w:val="18"/>
          <w:szCs w:val="18"/>
          <w:lang w:val="en-US"/>
        </w:rPr>
        <w:t>educology</w:t>
      </w:r>
      <w:proofErr w:type="spellEnd"/>
      <w:r w:rsidRPr="00EA103C">
        <w:rPr>
          <w:rFonts w:ascii="Times New Roman" w:eastAsia="Times New Roman" w:hAnsi="Times New Roman"/>
          <w:sz w:val="18"/>
          <w:szCs w:val="18"/>
          <w:lang w:val="en-US"/>
        </w:rPr>
        <w:t xml:space="preserve">; information and communication; mathematics; physics; chemistry; biochemistry; ecology and environment; electricity electronic engineering; construction engineering; transport engineering; environmental engineering; energetics and </w:t>
      </w:r>
      <w:proofErr w:type="spellStart"/>
      <w:r w:rsidRPr="00EA103C">
        <w:rPr>
          <w:rFonts w:ascii="Times New Roman" w:eastAsia="Times New Roman" w:hAnsi="Times New Roman"/>
          <w:sz w:val="18"/>
          <w:szCs w:val="18"/>
          <w:lang w:val="en-US"/>
        </w:rPr>
        <w:t>thermoenergetics</w:t>
      </w:r>
      <w:proofErr w:type="spellEnd"/>
      <w:r w:rsidRPr="00EA103C">
        <w:rPr>
          <w:rFonts w:ascii="Times New Roman" w:eastAsia="Times New Roman" w:hAnsi="Times New Roman"/>
          <w:sz w:val="18"/>
          <w:szCs w:val="18"/>
          <w:lang w:val="en-US"/>
        </w:rPr>
        <w:t xml:space="preserve">; informatics </w:t>
      </w:r>
      <w:r w:rsidRPr="00EA103C">
        <w:rPr>
          <w:rFonts w:ascii="Times New Roman" w:eastAsia="Times New Roman" w:hAnsi="Times New Roman"/>
          <w:color w:val="FF0000"/>
          <w:sz w:val="18"/>
          <w:szCs w:val="18"/>
          <w:lang w:val="en-US"/>
        </w:rPr>
        <w:t>(please choose if appropriate)</w:t>
      </w:r>
    </w:p>
    <w:p w14:paraId="5EE6175B" w14:textId="77777777" w:rsidR="00EA103C" w:rsidRPr="00EA103C" w:rsidRDefault="00EA103C" w:rsidP="00EA103C">
      <w:pPr>
        <w:spacing w:after="0" w:line="240" w:lineRule="auto"/>
        <w:jc w:val="both"/>
        <w:rPr>
          <w:rFonts w:ascii="Times New Roman" w:eastAsia="Times New Roman" w:hAnsi="Times New Roman"/>
          <w:sz w:val="18"/>
          <w:szCs w:val="18"/>
          <w:lang w:val="en-US"/>
        </w:rPr>
      </w:pPr>
    </w:p>
    <w:p w14:paraId="3C1AEA55" w14:textId="77777777" w:rsidR="00EA103C" w:rsidRPr="00EA103C" w:rsidRDefault="00EA103C" w:rsidP="00EA103C">
      <w:pPr>
        <w:spacing w:after="0" w:line="240" w:lineRule="auto"/>
        <w:jc w:val="both"/>
        <w:rPr>
          <w:rFonts w:ascii="Times New Roman" w:eastAsia="Times New Roman" w:hAnsi="Times New Roman"/>
          <w:color w:val="FF0000"/>
          <w:sz w:val="18"/>
          <w:szCs w:val="18"/>
          <w:lang w:val="en-GB"/>
        </w:rPr>
      </w:pPr>
    </w:p>
    <w:p w14:paraId="6F9C8469" w14:textId="77777777" w:rsidR="00EA103C" w:rsidRPr="00EA103C" w:rsidRDefault="00EA103C" w:rsidP="00EA103C">
      <w:pPr>
        <w:spacing w:after="0" w:line="240" w:lineRule="auto"/>
        <w:jc w:val="both"/>
        <w:rPr>
          <w:rFonts w:ascii="Times New Roman" w:eastAsia="Times New Roman" w:hAnsi="Times New Roman"/>
          <w:b/>
          <w:lang w:val="en-GB"/>
        </w:rPr>
      </w:pPr>
      <w:r w:rsidRPr="00EA103C">
        <w:rPr>
          <w:rFonts w:ascii="Times New Roman" w:eastAsia="Times New Roman" w:hAnsi="Times New Roman"/>
          <w:b/>
          <w:lang w:val="en-GB"/>
        </w:rPr>
        <w:t xml:space="preserve">1. Introduction </w:t>
      </w:r>
      <w:r w:rsidRPr="00EA103C">
        <w:rPr>
          <w:rFonts w:ascii="Times New Roman" w:eastAsia="Times New Roman" w:hAnsi="Times New Roman"/>
          <w:b/>
          <w:color w:val="808080"/>
          <w:lang w:val="cs-CZ"/>
        </w:rPr>
        <w:t>(</w:t>
      </w:r>
      <w:r w:rsidRPr="00EA103C">
        <w:rPr>
          <w:rFonts w:ascii="Times New Roman" w:eastAsia="Times New Roman" w:hAnsi="Times New Roman"/>
          <w:color w:val="808080"/>
          <w:lang w:val="cs-CZ"/>
        </w:rPr>
        <w:t>Suggested chapters</w:t>
      </w:r>
      <w:r w:rsidRPr="00EA103C">
        <w:rPr>
          <w:rFonts w:ascii="Times New Roman" w:eastAsia="Times New Roman" w:hAnsi="Times New Roman"/>
          <w:b/>
          <w:color w:val="808080"/>
          <w:lang w:val="cs-CZ"/>
        </w:rPr>
        <w:t>: Introduction; Theoretical background; Research objective and methodology; Results and discussion; Conclusions)</w:t>
      </w:r>
    </w:p>
    <w:p w14:paraId="62909F90" w14:textId="77777777" w:rsidR="00EA103C" w:rsidRPr="00EA103C" w:rsidRDefault="00EA103C" w:rsidP="00EA103C">
      <w:pPr>
        <w:spacing w:after="0" w:line="240" w:lineRule="auto"/>
        <w:jc w:val="both"/>
        <w:rPr>
          <w:rFonts w:ascii="Times New Roman" w:eastAsia="Times New Roman" w:hAnsi="Times New Roman"/>
          <w:lang w:val="en-GB"/>
        </w:rPr>
      </w:pPr>
    </w:p>
    <w:p w14:paraId="6146350C" w14:textId="77777777" w:rsidR="00EA103C" w:rsidRPr="00EA103C" w:rsidRDefault="00EA103C" w:rsidP="00EA103C">
      <w:pPr>
        <w:spacing w:after="0" w:line="240" w:lineRule="auto"/>
        <w:jc w:val="both"/>
        <w:rPr>
          <w:rFonts w:ascii="Times New Roman" w:eastAsia="Times New Roman" w:hAnsi="Times New Roman"/>
          <w:lang w:val="en-GB"/>
        </w:rPr>
      </w:pPr>
      <w:r w:rsidRPr="00EA103C">
        <w:rPr>
          <w:rFonts w:ascii="Times New Roman" w:eastAsia="Times New Roman" w:hAnsi="Times New Roman"/>
          <w:lang w:val="en-GB"/>
        </w:rPr>
        <w:t>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w:t>
      </w:r>
      <w:r w:rsidRPr="00EA103C">
        <w:rPr>
          <w:rFonts w:ascii="Times New Roman" w:eastAsia="Times New Roman" w:hAnsi="Times New Roman"/>
          <w:sz w:val="24"/>
          <w:szCs w:val="24"/>
          <w:lang w:val="en-US"/>
        </w:rPr>
        <w:t xml:space="preserve"> </w:t>
      </w:r>
      <w:r w:rsidRPr="00EA103C">
        <w:rPr>
          <w:rFonts w:ascii="Times New Roman" w:eastAsia="Times New Roman" w:hAnsi="Times New Roman"/>
          <w:lang w:val="en-GB"/>
        </w:rPr>
        <w:t xml:space="preserve">11 pt text, line spacing single, Times New Roman style 11 pt, 11 pt text, line spacing single, Times New Roman style 11 pt,  11 pt text, line spacing single, Times New Roman style 11 pt, 11 pt text, line spacing single, Times New </w:t>
      </w:r>
      <w:r w:rsidRPr="00EA103C">
        <w:rPr>
          <w:rFonts w:ascii="Times New Roman" w:eastAsia="Times New Roman" w:hAnsi="Times New Roman"/>
          <w:lang w:val="en-GB"/>
        </w:rPr>
        <w:lastRenderedPageBreak/>
        <w:t xml:space="preserve">Roman style 11 pt.  Times New Roman style 11 pt, 11 pt text, line spacing single, Times New Roman style 11 pt, 11 pt text, line spacing single, Times New Roman style 11 pt, line spacing single, Times New Roman style 11 pt, line spacing single, Times New Roman style 11 </w:t>
      </w:r>
      <w:proofErr w:type="gramStart"/>
      <w:r w:rsidRPr="00EA103C">
        <w:rPr>
          <w:rFonts w:ascii="Times New Roman" w:eastAsia="Times New Roman" w:hAnsi="Times New Roman"/>
          <w:lang w:val="en-GB"/>
        </w:rPr>
        <w:t>pt,  line</w:t>
      </w:r>
      <w:proofErr w:type="gramEnd"/>
      <w:r w:rsidRPr="00EA103C">
        <w:rPr>
          <w:rFonts w:ascii="Times New Roman" w:eastAsia="Times New Roman" w:hAnsi="Times New Roman"/>
          <w:lang w:val="en-GB"/>
        </w:rPr>
        <w:t xml:space="preserve"> spacing single, Times New Roman style 11 pt. </w:t>
      </w:r>
    </w:p>
    <w:p w14:paraId="5D6DF01D" w14:textId="77777777" w:rsidR="00EA103C" w:rsidRPr="00EA103C" w:rsidRDefault="00EA103C" w:rsidP="00EA103C">
      <w:pPr>
        <w:spacing w:after="0" w:line="240" w:lineRule="auto"/>
        <w:jc w:val="both"/>
        <w:rPr>
          <w:rFonts w:ascii="Times New Roman" w:eastAsia="Times New Roman" w:hAnsi="Times New Roman"/>
          <w:sz w:val="20"/>
          <w:szCs w:val="20"/>
          <w:lang w:val="en-GB"/>
        </w:rPr>
      </w:pPr>
      <w:r w:rsidRPr="00EA103C">
        <w:rPr>
          <w:rFonts w:ascii="Times New Roman" w:eastAsia="Times New Roman" w:hAnsi="Times New Roman"/>
          <w:lang w:val="en-GB"/>
        </w:rPr>
        <w:t xml:space="preserve"> </w:t>
      </w:r>
    </w:p>
    <w:p w14:paraId="5DA171CF" w14:textId="77777777" w:rsidR="00EA103C" w:rsidRPr="00250B1B" w:rsidRDefault="00EA103C" w:rsidP="00EA103C">
      <w:pPr>
        <w:spacing w:after="0" w:line="240" w:lineRule="auto"/>
        <w:jc w:val="both"/>
        <w:rPr>
          <w:rFonts w:ascii="Times New Roman" w:eastAsia="Times New Roman" w:hAnsi="Times New Roman"/>
          <w:highlight w:val="lightGray"/>
          <w:lang w:val="en-GB"/>
        </w:rPr>
      </w:pPr>
      <w:r w:rsidRPr="00EA103C">
        <w:rPr>
          <w:rFonts w:ascii="Times New Roman" w:eastAsia="Times New Roman" w:hAnsi="Times New Roman"/>
          <w:b/>
          <w:lang w:val="en-GB"/>
        </w:rPr>
        <w:t>2. Title of the chapter</w:t>
      </w:r>
      <w:r w:rsidRPr="00250B1B">
        <w:rPr>
          <w:rFonts w:ascii="Times New Roman" w:eastAsia="Times New Roman" w:hAnsi="Times New Roman"/>
          <w:highlight w:val="lightGray"/>
          <w:lang w:val="en-GB"/>
        </w:rPr>
        <w:t xml:space="preserve">        </w:t>
      </w:r>
    </w:p>
    <w:p w14:paraId="1597F3E9" w14:textId="77777777" w:rsidR="00EA103C" w:rsidRPr="00250B1B" w:rsidRDefault="00EA103C" w:rsidP="00EA103C">
      <w:pPr>
        <w:spacing w:after="0" w:line="240" w:lineRule="auto"/>
        <w:jc w:val="both"/>
        <w:rPr>
          <w:rFonts w:ascii="Times New Roman" w:eastAsia="Times New Roman" w:hAnsi="Times New Roman"/>
          <w:sz w:val="24"/>
          <w:szCs w:val="24"/>
          <w:highlight w:val="lightGray"/>
          <w:lang w:val="en-GB"/>
        </w:rPr>
      </w:pPr>
      <w:r w:rsidRPr="00250B1B">
        <w:rPr>
          <w:rFonts w:ascii="Times New Roman" w:eastAsia="Times New Roman" w:hAnsi="Times New Roman"/>
          <w:sz w:val="24"/>
          <w:szCs w:val="24"/>
          <w:highlight w:val="lightGray"/>
          <w:lang w:val="en-GB"/>
        </w:rPr>
        <w:t xml:space="preserve">   </w:t>
      </w:r>
    </w:p>
    <w:p w14:paraId="0174DFBB" w14:textId="77777777" w:rsidR="00EA103C" w:rsidRPr="00EA103C" w:rsidRDefault="00EA103C" w:rsidP="00EA103C">
      <w:pPr>
        <w:spacing w:after="0" w:line="240" w:lineRule="auto"/>
        <w:jc w:val="both"/>
        <w:rPr>
          <w:rFonts w:ascii="Times New Roman" w:eastAsia="Times New Roman" w:hAnsi="Times New Roman"/>
          <w:lang w:val="en-GB"/>
        </w:rPr>
      </w:pPr>
      <w:r w:rsidRPr="00EA103C">
        <w:rPr>
          <w:rFonts w:ascii="Times New Roman" w:eastAsia="Times New Roman" w:hAnsi="Times New Roman"/>
          <w:lang w:val="en-GB"/>
        </w:rPr>
        <w:t xml:space="preserve">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w:t>
      </w:r>
    </w:p>
    <w:p w14:paraId="7BB7B13E" w14:textId="77777777" w:rsidR="00EA103C" w:rsidRPr="00EA103C" w:rsidRDefault="00EA103C" w:rsidP="00EA103C">
      <w:pPr>
        <w:spacing w:after="0" w:line="240" w:lineRule="auto"/>
        <w:jc w:val="both"/>
        <w:rPr>
          <w:rFonts w:ascii="Times New Roman" w:eastAsia="Times New Roman" w:hAnsi="Times New Roman"/>
          <w:lang w:val="en-GB"/>
        </w:rPr>
      </w:pPr>
    </w:p>
    <w:p w14:paraId="51178D16" w14:textId="77777777" w:rsidR="00EA103C" w:rsidRPr="00EA103C" w:rsidRDefault="00EA103C" w:rsidP="00EA103C">
      <w:pPr>
        <w:spacing w:after="0" w:line="240" w:lineRule="auto"/>
        <w:jc w:val="both"/>
        <w:rPr>
          <w:rFonts w:ascii="Times New Roman" w:eastAsia="Times New Roman" w:hAnsi="Times New Roman"/>
          <w:lang w:val="en-GB"/>
        </w:rPr>
      </w:pPr>
      <w:r w:rsidRPr="00EA103C">
        <w:rPr>
          <w:rFonts w:ascii="Times New Roman" w:eastAsia="Times New Roman" w:hAnsi="Times New Roman"/>
          <w:lang w:val="en-GB"/>
        </w:rPr>
        <w:t xml:space="preserve">11 pt text, line spacing single, Times New Roman style 11 pt, 11 pt text, line spacing single, Times New Roman style 11 </w:t>
      </w:r>
      <w:proofErr w:type="gramStart"/>
      <w:r w:rsidRPr="00EA103C">
        <w:rPr>
          <w:rFonts w:ascii="Times New Roman" w:eastAsia="Times New Roman" w:hAnsi="Times New Roman"/>
          <w:lang w:val="en-GB"/>
        </w:rPr>
        <w:t>pt,  11</w:t>
      </w:r>
      <w:proofErr w:type="gramEnd"/>
      <w:r w:rsidRPr="00EA103C">
        <w:rPr>
          <w:rFonts w:ascii="Times New Roman" w:eastAsia="Times New Roman" w:hAnsi="Times New Roman"/>
          <w:lang w:val="en-GB"/>
        </w:rPr>
        <w:t xml:space="preserve">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w:t>
      </w:r>
    </w:p>
    <w:p w14:paraId="0F8C6A39" w14:textId="77777777" w:rsidR="00EA103C" w:rsidRPr="00EA103C" w:rsidRDefault="00EA103C" w:rsidP="00EA103C">
      <w:pPr>
        <w:spacing w:after="0" w:line="240" w:lineRule="auto"/>
        <w:jc w:val="both"/>
        <w:rPr>
          <w:rFonts w:ascii="Times New Roman" w:eastAsia="Times New Roman" w:hAnsi="Times New Roman"/>
          <w:b/>
          <w:lang w:val="en-GB"/>
        </w:rPr>
      </w:pPr>
    </w:p>
    <w:p w14:paraId="18D3CF65" w14:textId="77777777" w:rsidR="00EA103C" w:rsidRPr="00EA103C" w:rsidRDefault="00EA103C" w:rsidP="00EA103C">
      <w:pPr>
        <w:spacing w:after="0" w:line="240" w:lineRule="auto"/>
        <w:jc w:val="both"/>
        <w:rPr>
          <w:rFonts w:ascii="Times New Roman" w:eastAsia="Times New Roman" w:hAnsi="Times New Roman"/>
          <w:b/>
          <w:lang w:val="en-GB"/>
        </w:rPr>
      </w:pPr>
      <w:r w:rsidRPr="00EA103C">
        <w:rPr>
          <w:rFonts w:ascii="Times New Roman" w:eastAsia="Times New Roman" w:hAnsi="Times New Roman"/>
          <w:b/>
          <w:lang w:val="en-GB"/>
        </w:rPr>
        <w:t>3. Title of the chapter</w:t>
      </w:r>
    </w:p>
    <w:p w14:paraId="10C8227F" w14:textId="77777777" w:rsidR="00EA103C" w:rsidRPr="00EA103C" w:rsidRDefault="00EA103C" w:rsidP="00EA103C">
      <w:pPr>
        <w:spacing w:after="0" w:line="240" w:lineRule="auto"/>
        <w:jc w:val="both"/>
        <w:rPr>
          <w:rFonts w:ascii="Times New Roman" w:eastAsia="Times New Roman" w:hAnsi="Times New Roman"/>
          <w:lang w:val="en-GB"/>
        </w:rPr>
      </w:pPr>
    </w:p>
    <w:p w14:paraId="68E01C94" w14:textId="77777777" w:rsidR="00EA103C" w:rsidRPr="00EA103C" w:rsidRDefault="00EA103C" w:rsidP="00EA103C">
      <w:pPr>
        <w:spacing w:after="0" w:line="240" w:lineRule="auto"/>
        <w:jc w:val="both"/>
        <w:rPr>
          <w:rFonts w:ascii="Times New Roman" w:eastAsia="Times New Roman" w:hAnsi="Times New Roman"/>
          <w:lang w:val="en-GB"/>
        </w:rPr>
      </w:pPr>
      <w:r w:rsidRPr="00EA103C">
        <w:rPr>
          <w:rFonts w:ascii="Times New Roman" w:eastAsia="Times New Roman" w:hAnsi="Times New Roman"/>
          <w:lang w:val="en-GB"/>
        </w:rPr>
        <w:t>11 pt text, line spacing single, Times New Roman style 11 pt, 11 pt text, line spacing single, Times New Roman style 11 pt, 11 pt text, line spacing single, Times New Roman style 11 pt, 11 pt text, line spacing single, Times 11 pt text, line spacing single, Times New Roman style 11 pt, 11 pt text, line spacing single, Times New Roman style 11 pt, 11 pt text, line spacing single, Times New Roman style 11 pt, 11 pt text, line spacing single, Times11 pt text, line spacing single, Times New Roman style 11 pt, 11 pt text, line spacing single, Times New Roman style 11 pt, 11 pt text, line spacing single, Times New Roman style 11 pt, 11 pt text, line spacing single, Times11 pt text, line spacing single, Times New Roman style 11 pt, 11 pt text, line spacing single, Times New Roman style 11 pt, 11 pt text, line spacing single, Times New Roman style 11 pt</w:t>
      </w:r>
    </w:p>
    <w:p w14:paraId="78B54DAD" w14:textId="77777777" w:rsidR="00EA103C" w:rsidRPr="00EA103C" w:rsidRDefault="00EA103C" w:rsidP="00EA103C">
      <w:pPr>
        <w:spacing w:after="0" w:line="240" w:lineRule="auto"/>
        <w:jc w:val="both"/>
        <w:rPr>
          <w:rFonts w:ascii="Times New Roman" w:eastAsia="Times New Roman" w:hAnsi="Times New Roman"/>
          <w:lang w:val="en-GB"/>
        </w:rPr>
      </w:pPr>
    </w:p>
    <w:p w14:paraId="5E71E5F9" w14:textId="77777777" w:rsidR="00EA103C" w:rsidRPr="00EA103C" w:rsidRDefault="00EA103C" w:rsidP="00EA103C">
      <w:pPr>
        <w:spacing w:after="0" w:line="240" w:lineRule="auto"/>
        <w:jc w:val="both"/>
        <w:rPr>
          <w:rFonts w:ascii="Times New Roman" w:eastAsia="Times New Roman" w:hAnsi="Times New Roman"/>
          <w:lang w:val="en-GB"/>
        </w:rPr>
      </w:pPr>
    </w:p>
    <w:p w14:paraId="529072AC"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b/>
          <w:sz w:val="18"/>
          <w:szCs w:val="18"/>
          <w:lang w:val="en-GB"/>
        </w:rPr>
        <w:t>Table 1.</w:t>
      </w:r>
      <w:r w:rsidRPr="00EA103C">
        <w:rPr>
          <w:rFonts w:ascii="Times New Roman" w:eastAsia="Times New Roman" w:hAnsi="Times New Roman"/>
          <w:sz w:val="18"/>
          <w:szCs w:val="18"/>
          <w:lang w:val="en-GB"/>
        </w:rPr>
        <w:t xml:space="preserve"> Title (9 pt)</w:t>
      </w:r>
    </w:p>
    <w:p w14:paraId="0A8C1BEF"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26"/>
        <w:gridCol w:w="2527"/>
      </w:tblGrid>
      <w:tr w:rsidR="00EA103C" w:rsidRPr="00250B1B" w14:paraId="6070E6DF" w14:textId="77777777" w:rsidTr="0023350C">
        <w:tc>
          <w:tcPr>
            <w:tcW w:w="3426" w:type="dxa"/>
            <w:shd w:val="clear" w:color="auto" w:fill="auto"/>
          </w:tcPr>
          <w:p w14:paraId="3C18656F"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sz w:val="18"/>
                <w:szCs w:val="18"/>
                <w:lang w:val="en-GB"/>
              </w:rPr>
              <w:t>Name of category 9 pt</w:t>
            </w:r>
          </w:p>
        </w:tc>
        <w:tc>
          <w:tcPr>
            <w:tcW w:w="2527" w:type="dxa"/>
            <w:shd w:val="clear" w:color="auto" w:fill="auto"/>
          </w:tcPr>
          <w:p w14:paraId="0EF8235A"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sz w:val="18"/>
                <w:szCs w:val="18"/>
                <w:lang w:val="en-GB"/>
              </w:rPr>
              <w:t>Name of category 9 pt</w:t>
            </w:r>
          </w:p>
        </w:tc>
      </w:tr>
      <w:tr w:rsidR="00EA103C" w:rsidRPr="00250B1B" w14:paraId="790EDEA5" w14:textId="77777777" w:rsidTr="0023350C">
        <w:tc>
          <w:tcPr>
            <w:tcW w:w="3426" w:type="dxa"/>
            <w:shd w:val="clear" w:color="auto" w:fill="auto"/>
          </w:tcPr>
          <w:p w14:paraId="6655D52C"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sz w:val="18"/>
                <w:szCs w:val="18"/>
                <w:lang w:val="en-GB"/>
              </w:rPr>
              <w:t>Text 9 pt</w:t>
            </w:r>
          </w:p>
        </w:tc>
        <w:tc>
          <w:tcPr>
            <w:tcW w:w="2527" w:type="dxa"/>
            <w:shd w:val="clear" w:color="auto" w:fill="auto"/>
          </w:tcPr>
          <w:p w14:paraId="05DFE2DD"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sz w:val="18"/>
                <w:szCs w:val="18"/>
                <w:lang w:val="en-GB"/>
              </w:rPr>
              <w:t>Text 9 pt</w:t>
            </w:r>
          </w:p>
        </w:tc>
      </w:tr>
      <w:tr w:rsidR="00EA103C" w:rsidRPr="00250B1B" w14:paraId="10393ACC" w14:textId="77777777" w:rsidTr="0023350C">
        <w:tc>
          <w:tcPr>
            <w:tcW w:w="3426" w:type="dxa"/>
            <w:shd w:val="clear" w:color="auto" w:fill="auto"/>
          </w:tcPr>
          <w:p w14:paraId="4A806025"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sz w:val="18"/>
                <w:szCs w:val="18"/>
                <w:lang w:val="en-GB"/>
              </w:rPr>
              <w:t>Text 9 pt</w:t>
            </w:r>
          </w:p>
        </w:tc>
        <w:tc>
          <w:tcPr>
            <w:tcW w:w="2527" w:type="dxa"/>
            <w:shd w:val="clear" w:color="auto" w:fill="auto"/>
          </w:tcPr>
          <w:p w14:paraId="39F53D30"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sz w:val="18"/>
                <w:szCs w:val="18"/>
                <w:lang w:val="en-GB"/>
              </w:rPr>
              <w:t>Text 9 pt</w:t>
            </w:r>
          </w:p>
        </w:tc>
      </w:tr>
      <w:tr w:rsidR="00EA103C" w:rsidRPr="00250B1B" w14:paraId="6196FAA0" w14:textId="77777777" w:rsidTr="0023350C">
        <w:tc>
          <w:tcPr>
            <w:tcW w:w="3426" w:type="dxa"/>
            <w:shd w:val="clear" w:color="auto" w:fill="auto"/>
          </w:tcPr>
          <w:p w14:paraId="7E916E36"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sz w:val="18"/>
                <w:szCs w:val="18"/>
                <w:lang w:val="en-GB"/>
              </w:rPr>
              <w:t>Text 9 pt</w:t>
            </w:r>
          </w:p>
        </w:tc>
        <w:tc>
          <w:tcPr>
            <w:tcW w:w="2527" w:type="dxa"/>
            <w:shd w:val="clear" w:color="auto" w:fill="auto"/>
          </w:tcPr>
          <w:p w14:paraId="2C3E001C"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sz w:val="18"/>
                <w:szCs w:val="18"/>
                <w:lang w:val="en-GB"/>
              </w:rPr>
              <w:t>Text 9 pt</w:t>
            </w:r>
          </w:p>
        </w:tc>
      </w:tr>
      <w:tr w:rsidR="00EA103C" w:rsidRPr="00250B1B" w14:paraId="4CD320B1" w14:textId="77777777" w:rsidTr="0023350C">
        <w:tc>
          <w:tcPr>
            <w:tcW w:w="3426" w:type="dxa"/>
            <w:shd w:val="clear" w:color="auto" w:fill="auto"/>
          </w:tcPr>
          <w:p w14:paraId="7819BEC3"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sz w:val="18"/>
                <w:szCs w:val="18"/>
                <w:lang w:val="en-GB"/>
              </w:rPr>
              <w:t>Text 9 pt</w:t>
            </w:r>
          </w:p>
        </w:tc>
        <w:tc>
          <w:tcPr>
            <w:tcW w:w="2527" w:type="dxa"/>
            <w:shd w:val="clear" w:color="auto" w:fill="auto"/>
          </w:tcPr>
          <w:p w14:paraId="0EB83B99"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sz w:val="18"/>
                <w:szCs w:val="18"/>
                <w:lang w:val="en-GB"/>
              </w:rPr>
              <w:t>Text 9 pt</w:t>
            </w:r>
          </w:p>
        </w:tc>
      </w:tr>
    </w:tbl>
    <w:p w14:paraId="5A9A0469" w14:textId="77777777" w:rsidR="00EA103C" w:rsidRPr="00EA103C" w:rsidRDefault="00EA103C" w:rsidP="00EA103C">
      <w:pPr>
        <w:spacing w:after="0" w:line="240" w:lineRule="auto"/>
        <w:jc w:val="center"/>
        <w:rPr>
          <w:rFonts w:ascii="Times New Roman" w:eastAsia="Times New Roman" w:hAnsi="Times New Roman"/>
          <w:i/>
          <w:sz w:val="18"/>
          <w:szCs w:val="18"/>
          <w:lang w:val="en-GB"/>
        </w:rPr>
      </w:pPr>
    </w:p>
    <w:p w14:paraId="61A80F60"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i/>
          <w:sz w:val="18"/>
          <w:szCs w:val="18"/>
          <w:lang w:val="en-GB"/>
        </w:rPr>
        <w:t xml:space="preserve">Source: </w:t>
      </w:r>
      <w:proofErr w:type="spellStart"/>
      <w:r w:rsidRPr="00EA103C">
        <w:rPr>
          <w:rFonts w:ascii="Times New Roman" w:eastAsia="Times New Roman" w:hAnsi="Times New Roman"/>
          <w:sz w:val="18"/>
          <w:szCs w:val="18"/>
          <w:lang w:val="en-GB"/>
        </w:rPr>
        <w:t>xxxxxxxx</w:t>
      </w:r>
      <w:proofErr w:type="spellEnd"/>
      <w:r w:rsidRPr="00EA103C">
        <w:rPr>
          <w:rFonts w:ascii="Times New Roman" w:eastAsia="Times New Roman" w:hAnsi="Times New Roman"/>
          <w:sz w:val="18"/>
          <w:szCs w:val="18"/>
          <w:lang w:val="en-GB"/>
        </w:rPr>
        <w:t xml:space="preserve"> (9 </w:t>
      </w:r>
      <w:proofErr w:type="spellStart"/>
      <w:r w:rsidRPr="00EA103C">
        <w:rPr>
          <w:rFonts w:ascii="Times New Roman" w:eastAsia="Times New Roman" w:hAnsi="Times New Roman"/>
          <w:sz w:val="18"/>
          <w:szCs w:val="18"/>
          <w:lang w:val="en-GB"/>
        </w:rPr>
        <w:t>pt</w:t>
      </w:r>
      <w:proofErr w:type="spellEnd"/>
      <w:r w:rsidRPr="00EA103C">
        <w:rPr>
          <w:rFonts w:ascii="Times New Roman" w:eastAsia="Times New Roman" w:hAnsi="Times New Roman"/>
          <w:sz w:val="18"/>
          <w:szCs w:val="18"/>
          <w:lang w:val="en-GB"/>
        </w:rPr>
        <w:t>)</w:t>
      </w:r>
    </w:p>
    <w:p w14:paraId="0762D0E9" w14:textId="77777777" w:rsidR="00EA103C" w:rsidRPr="00EA103C" w:rsidRDefault="00EA103C" w:rsidP="00EA103C">
      <w:pPr>
        <w:spacing w:after="0" w:line="240" w:lineRule="auto"/>
        <w:jc w:val="both"/>
        <w:rPr>
          <w:rFonts w:ascii="Times New Roman" w:eastAsia="Times New Roman" w:hAnsi="Times New Roman"/>
          <w:lang w:val="en-GB"/>
        </w:rPr>
      </w:pPr>
    </w:p>
    <w:p w14:paraId="74F537DC" w14:textId="18D8F15F" w:rsidR="00EA103C" w:rsidRPr="00EA103C" w:rsidRDefault="00EA103C" w:rsidP="00EA103C">
      <w:pPr>
        <w:spacing w:after="0" w:line="240" w:lineRule="auto"/>
        <w:jc w:val="both"/>
        <w:rPr>
          <w:rFonts w:ascii="Times New Roman" w:eastAsia="Times New Roman" w:hAnsi="Times New Roman"/>
          <w:lang w:val="en-GB"/>
        </w:rPr>
      </w:pPr>
      <w:r w:rsidRPr="00EA103C">
        <w:rPr>
          <w:rFonts w:ascii="Times New Roman" w:eastAsia="Times New Roman" w:hAnsi="Times New Roman"/>
          <w:lang w:val="en-GB"/>
        </w:rPr>
        <w:t xml:space="preserve">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w:t>
      </w:r>
      <w:r w:rsidRPr="00EA103C">
        <w:rPr>
          <w:rFonts w:ascii="Times New Roman" w:eastAsia="Times New Roman" w:hAnsi="Times New Roman"/>
          <w:lang w:val="en-GB"/>
        </w:rPr>
        <w:lastRenderedPageBreak/>
        <w:t xml:space="preserve">Roman style 11 pt.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New Roman style 11 </w:t>
      </w:r>
      <w:proofErr w:type="spellStart"/>
      <w:r w:rsidRPr="00EA103C">
        <w:rPr>
          <w:rFonts w:ascii="Times New Roman" w:eastAsia="Times New Roman" w:hAnsi="Times New Roman"/>
          <w:lang w:val="en-GB"/>
        </w:rPr>
        <w:t>pt</w:t>
      </w:r>
      <w:proofErr w:type="spellEnd"/>
      <w:r w:rsidRPr="00EA103C">
        <w:rPr>
          <w:rFonts w:ascii="Times New Roman" w:eastAsia="Times New Roman" w:hAnsi="Times New Roman"/>
          <w:lang w:val="en-GB"/>
        </w:rPr>
        <w:t xml:space="preserve">, 11 </w:t>
      </w:r>
      <w:proofErr w:type="spellStart"/>
      <w:r w:rsidRPr="00EA103C">
        <w:rPr>
          <w:rFonts w:ascii="Times New Roman" w:eastAsia="Times New Roman" w:hAnsi="Times New Roman"/>
          <w:lang w:val="en-GB"/>
        </w:rPr>
        <w:t>pt</w:t>
      </w:r>
      <w:proofErr w:type="spellEnd"/>
      <w:r w:rsidRPr="00EA103C">
        <w:rPr>
          <w:rFonts w:ascii="Times New Roman" w:eastAsia="Times New Roman" w:hAnsi="Times New Roman"/>
          <w:lang w:val="en-GB"/>
        </w:rPr>
        <w:t xml:space="preserve"> text, line spacing single, Times New Roman style 11 pt, 11 pt text, line spacing single, Times New Roman style 11 pt, 11 pt text, line spacing single, Times New Roman style 11 pt, 11 pt text, line spacing single, Times New Roman style 11 pt, 11 pt text, line spacing single, Times </w:t>
      </w:r>
    </w:p>
    <w:p w14:paraId="7E6CDC1E" w14:textId="77777777" w:rsidR="00EA103C" w:rsidRPr="00EA103C" w:rsidRDefault="00EA103C" w:rsidP="00EA103C">
      <w:pPr>
        <w:spacing w:after="0" w:line="240" w:lineRule="auto"/>
        <w:jc w:val="both"/>
        <w:rPr>
          <w:rFonts w:ascii="Times New Roman" w:eastAsia="Times New Roman" w:hAnsi="Times New Roman"/>
          <w:lang w:val="en-GB"/>
        </w:rPr>
      </w:pPr>
    </w:p>
    <w:p w14:paraId="31456C00" w14:textId="55B08B73" w:rsidR="00EA103C" w:rsidRPr="00EA103C" w:rsidRDefault="00EA103C" w:rsidP="00EA103C">
      <w:pPr>
        <w:spacing w:after="0" w:line="240" w:lineRule="auto"/>
        <w:jc w:val="both"/>
        <w:rPr>
          <w:rFonts w:ascii="Times New Roman" w:eastAsia="Times New Roman" w:hAnsi="Times New Roman"/>
          <w:lang w:val="en-GB"/>
        </w:rPr>
      </w:pPr>
      <w:r w:rsidRPr="00EA103C">
        <w:rPr>
          <w:rFonts w:ascii="Times New Roman" w:eastAsia="Times New Roman" w:hAnsi="Times New Roman"/>
          <w:lang w:val="en-GB"/>
        </w:rPr>
        <w:t xml:space="preserve">New Roman style 11 pt, 11 pt text, line spacing single, Times New Roman style 11 pt, 11 pt text, line spacing single, Times New Roman style 11 pt.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w:t>
      </w:r>
    </w:p>
    <w:p w14:paraId="4F4D14A4" w14:textId="77777777" w:rsidR="00EA103C" w:rsidRPr="00EA103C" w:rsidRDefault="00EA103C" w:rsidP="00EA103C">
      <w:pPr>
        <w:spacing w:after="0" w:line="240" w:lineRule="auto"/>
        <w:jc w:val="both"/>
        <w:rPr>
          <w:rFonts w:ascii="Times New Roman" w:eastAsia="Times New Roman" w:hAnsi="Times New Roman"/>
          <w:lang w:val="en-GB"/>
        </w:rPr>
      </w:pPr>
    </w:p>
    <w:p w14:paraId="5B1DACD8" w14:textId="2A55193F" w:rsidR="00EA103C" w:rsidRPr="00EA103C" w:rsidRDefault="009358E3" w:rsidP="00EA103C">
      <w:pPr>
        <w:spacing w:after="0" w:line="240" w:lineRule="auto"/>
        <w:jc w:val="center"/>
        <w:rPr>
          <w:rFonts w:ascii="Times New Roman" w:eastAsia="Times New Roman" w:hAnsi="Times New Roman"/>
          <w:lang w:val="en-GB"/>
        </w:rPr>
      </w:pPr>
      <w:r w:rsidRPr="00250B1B">
        <w:rPr>
          <w:rFonts w:ascii="Times New Roman" w:eastAsia="Times New Roman" w:hAnsi="Times New Roman"/>
          <w:noProof/>
          <w:lang w:val="en-GB"/>
        </w:rPr>
        <w:drawing>
          <wp:inline distT="0" distB="0" distL="0" distR="0" wp14:anchorId="16D231A9" wp14:editId="038BEECE">
            <wp:extent cx="2743200" cy="1828800"/>
            <wp:effectExtent l="0" t="0" r="0" b="0"/>
            <wp:docPr id="5" name="Chart 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1C7CCF6F" w14:textId="77777777" w:rsidR="00EA103C" w:rsidRPr="00EA103C" w:rsidRDefault="00EA103C" w:rsidP="00EA103C">
      <w:pPr>
        <w:spacing w:after="0" w:line="240" w:lineRule="auto"/>
        <w:jc w:val="center"/>
        <w:rPr>
          <w:rFonts w:ascii="Times New Roman" w:eastAsia="Times New Roman" w:hAnsi="Times New Roman"/>
          <w:sz w:val="18"/>
          <w:szCs w:val="18"/>
          <w:lang w:val="en-GB"/>
        </w:rPr>
      </w:pPr>
      <w:r w:rsidRPr="00EA103C">
        <w:rPr>
          <w:rFonts w:ascii="Times New Roman" w:eastAsia="Times New Roman" w:hAnsi="Times New Roman"/>
          <w:b/>
          <w:sz w:val="18"/>
          <w:szCs w:val="18"/>
          <w:lang w:val="en-GB"/>
        </w:rPr>
        <w:t xml:space="preserve">Figure 1. </w:t>
      </w:r>
      <w:r w:rsidRPr="00EA103C">
        <w:rPr>
          <w:rFonts w:ascii="Times New Roman" w:eastAsia="Times New Roman" w:hAnsi="Times New Roman"/>
          <w:sz w:val="18"/>
          <w:szCs w:val="18"/>
          <w:lang w:val="en-GB"/>
        </w:rPr>
        <w:t>Title (9 pt)</w:t>
      </w:r>
    </w:p>
    <w:p w14:paraId="7B2E9D8D" w14:textId="77777777" w:rsidR="00EA103C" w:rsidRPr="00EA103C" w:rsidRDefault="00EA103C" w:rsidP="00EA103C">
      <w:pPr>
        <w:spacing w:after="0" w:line="240" w:lineRule="auto"/>
        <w:jc w:val="center"/>
        <w:rPr>
          <w:rFonts w:ascii="Times New Roman" w:eastAsia="Times New Roman" w:hAnsi="Times New Roman"/>
          <w:i/>
          <w:sz w:val="18"/>
          <w:szCs w:val="18"/>
          <w:lang w:val="en-GB"/>
        </w:rPr>
      </w:pPr>
    </w:p>
    <w:p w14:paraId="465F2E52" w14:textId="77777777" w:rsidR="00EA103C" w:rsidRPr="00EA103C" w:rsidRDefault="00EA103C" w:rsidP="00EA103C">
      <w:pPr>
        <w:spacing w:after="0" w:line="240" w:lineRule="auto"/>
        <w:jc w:val="center"/>
        <w:rPr>
          <w:rFonts w:ascii="Times New Roman" w:eastAsia="Times New Roman" w:hAnsi="Times New Roman"/>
          <w:b/>
          <w:sz w:val="18"/>
          <w:szCs w:val="18"/>
          <w:lang w:val="en-GB"/>
        </w:rPr>
      </w:pPr>
      <w:r w:rsidRPr="00EA103C">
        <w:rPr>
          <w:rFonts w:ascii="Times New Roman" w:eastAsia="Times New Roman" w:hAnsi="Times New Roman"/>
          <w:i/>
          <w:sz w:val="18"/>
          <w:szCs w:val="18"/>
          <w:lang w:val="en-GB"/>
        </w:rPr>
        <w:t xml:space="preserve">Source: </w:t>
      </w:r>
      <w:proofErr w:type="spellStart"/>
      <w:proofErr w:type="gramStart"/>
      <w:r w:rsidRPr="00EA103C">
        <w:rPr>
          <w:rFonts w:ascii="Times New Roman" w:eastAsia="Times New Roman" w:hAnsi="Times New Roman"/>
          <w:sz w:val="18"/>
          <w:szCs w:val="18"/>
          <w:lang w:val="en-GB"/>
        </w:rPr>
        <w:t>xxxxxxxxx</w:t>
      </w:r>
      <w:proofErr w:type="spellEnd"/>
      <w:r w:rsidRPr="00EA103C">
        <w:rPr>
          <w:rFonts w:ascii="Times New Roman" w:eastAsia="Times New Roman" w:hAnsi="Times New Roman"/>
          <w:sz w:val="18"/>
          <w:szCs w:val="18"/>
          <w:lang w:val="en-GB"/>
        </w:rPr>
        <w:t xml:space="preserve">  (</w:t>
      </w:r>
      <w:proofErr w:type="gramEnd"/>
      <w:r w:rsidRPr="00EA103C">
        <w:rPr>
          <w:rFonts w:ascii="Times New Roman" w:eastAsia="Times New Roman" w:hAnsi="Times New Roman"/>
          <w:sz w:val="18"/>
          <w:szCs w:val="18"/>
          <w:lang w:val="en-GB"/>
        </w:rPr>
        <w:t>9pt)</w:t>
      </w:r>
    </w:p>
    <w:p w14:paraId="4C80E29E" w14:textId="77777777" w:rsidR="00EA103C" w:rsidRPr="00EA103C" w:rsidRDefault="00EA103C" w:rsidP="00EA103C">
      <w:pPr>
        <w:spacing w:after="0" w:line="240" w:lineRule="auto"/>
        <w:jc w:val="both"/>
        <w:rPr>
          <w:rFonts w:ascii="Times New Roman" w:eastAsia="Times New Roman" w:hAnsi="Times New Roman"/>
          <w:lang w:val="en-GB"/>
        </w:rPr>
      </w:pPr>
    </w:p>
    <w:p w14:paraId="0782B7A5" w14:textId="77777777" w:rsidR="00EA103C" w:rsidRPr="00EA103C" w:rsidRDefault="00EA103C" w:rsidP="00EA103C">
      <w:pPr>
        <w:spacing w:after="0" w:line="240" w:lineRule="auto"/>
        <w:jc w:val="both"/>
        <w:rPr>
          <w:rFonts w:ascii="Times New Roman" w:eastAsia="Times New Roman" w:hAnsi="Times New Roman"/>
          <w:lang w:val="en-GB"/>
        </w:rPr>
      </w:pPr>
      <w:r w:rsidRPr="00EA103C">
        <w:rPr>
          <w:rFonts w:ascii="Times New Roman" w:eastAsia="Times New Roman" w:hAnsi="Times New Roman"/>
          <w:lang w:val="en-GB"/>
        </w:rPr>
        <w:t xml:space="preserve">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w:t>
      </w:r>
    </w:p>
    <w:p w14:paraId="3CCBEC2A" w14:textId="77777777" w:rsidR="00EA103C" w:rsidRPr="00250B1B" w:rsidRDefault="00EA103C" w:rsidP="00EA103C">
      <w:pPr>
        <w:spacing w:after="0" w:line="240" w:lineRule="auto"/>
        <w:jc w:val="both"/>
        <w:rPr>
          <w:rFonts w:ascii="Times New Roman" w:eastAsia="Times New Roman" w:hAnsi="Times New Roman"/>
          <w:highlight w:val="lightGray"/>
          <w:lang w:val="en-GB"/>
        </w:rPr>
      </w:pPr>
    </w:p>
    <w:p w14:paraId="762FDC13" w14:textId="77777777" w:rsidR="00EA103C" w:rsidRPr="00EA103C" w:rsidRDefault="00EA103C" w:rsidP="00EA103C">
      <w:pPr>
        <w:spacing w:after="0" w:line="240" w:lineRule="auto"/>
        <w:jc w:val="both"/>
        <w:rPr>
          <w:rFonts w:ascii="Times New Roman" w:eastAsia="Times New Roman" w:hAnsi="Times New Roman"/>
          <w:b/>
          <w:lang w:val="en-GB"/>
        </w:rPr>
      </w:pPr>
      <w:r w:rsidRPr="00EA103C">
        <w:rPr>
          <w:rFonts w:ascii="Times New Roman" w:eastAsia="Times New Roman" w:hAnsi="Times New Roman"/>
          <w:b/>
          <w:lang w:val="en-GB"/>
        </w:rPr>
        <w:t>Conclusions</w:t>
      </w:r>
    </w:p>
    <w:p w14:paraId="251AB66C" w14:textId="77777777" w:rsidR="00EA103C" w:rsidRPr="00EA103C" w:rsidRDefault="00EA103C" w:rsidP="00EA103C">
      <w:pPr>
        <w:shd w:val="clear" w:color="auto" w:fill="FFFFFF"/>
        <w:spacing w:after="0" w:line="240" w:lineRule="auto"/>
        <w:ind w:right="68"/>
        <w:jc w:val="both"/>
        <w:rPr>
          <w:rFonts w:ascii="Times New Roman" w:eastAsia="Times New Roman" w:hAnsi="Times New Roman"/>
          <w:lang w:val="en-GB"/>
        </w:rPr>
      </w:pPr>
    </w:p>
    <w:p w14:paraId="0CD507E8" w14:textId="77777777" w:rsidR="00EA103C" w:rsidRPr="00EA103C" w:rsidRDefault="00EA103C" w:rsidP="00EA103C">
      <w:pPr>
        <w:shd w:val="clear" w:color="auto" w:fill="FFFFFF"/>
        <w:spacing w:after="0" w:line="240" w:lineRule="auto"/>
        <w:ind w:right="68"/>
        <w:jc w:val="both"/>
        <w:rPr>
          <w:rFonts w:ascii="Times New Roman" w:eastAsia="Times New Roman" w:hAnsi="Times New Roman"/>
          <w:lang w:val="en-GB"/>
        </w:rPr>
      </w:pPr>
      <w:r w:rsidRPr="00EA103C">
        <w:rPr>
          <w:rFonts w:ascii="Times New Roman" w:eastAsia="Times New Roman" w:hAnsi="Times New Roman"/>
          <w:lang w:val="en-GB"/>
        </w:rPr>
        <w:t xml:space="preserve">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w:t>
      </w:r>
    </w:p>
    <w:p w14:paraId="639D0B5F" w14:textId="77777777" w:rsidR="00EA103C" w:rsidRPr="00EA103C" w:rsidRDefault="00EA103C" w:rsidP="00EA103C">
      <w:pPr>
        <w:shd w:val="clear" w:color="auto" w:fill="FFFFFF"/>
        <w:spacing w:after="0" w:line="240" w:lineRule="auto"/>
        <w:ind w:right="68"/>
        <w:jc w:val="both"/>
        <w:rPr>
          <w:rFonts w:ascii="Times New Roman" w:eastAsia="Times New Roman" w:hAnsi="Times New Roman"/>
          <w:lang w:val="en-GB"/>
        </w:rPr>
      </w:pPr>
    </w:p>
    <w:p w14:paraId="1ACA2F47" w14:textId="77777777" w:rsidR="00EA103C" w:rsidRPr="00EA103C" w:rsidRDefault="00EA103C" w:rsidP="00EA103C">
      <w:pPr>
        <w:shd w:val="clear" w:color="auto" w:fill="FFFFFF"/>
        <w:spacing w:after="0" w:line="240" w:lineRule="auto"/>
        <w:ind w:right="68"/>
        <w:jc w:val="both"/>
        <w:rPr>
          <w:rFonts w:ascii="Times New Roman" w:eastAsia="Times New Roman" w:hAnsi="Times New Roman"/>
          <w:lang w:val="en-GB"/>
        </w:rPr>
      </w:pPr>
      <w:r w:rsidRPr="00EA103C">
        <w:rPr>
          <w:rFonts w:ascii="Times New Roman" w:eastAsia="Times New Roman" w:hAnsi="Times New Roman"/>
          <w:lang w:val="en-GB"/>
        </w:rPr>
        <w:t xml:space="preserve">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11 pt text, line spacing single, Times New Roman style 11 pt.  </w:t>
      </w:r>
    </w:p>
    <w:p w14:paraId="5984829F" w14:textId="77777777" w:rsidR="00EA103C" w:rsidRPr="00EA103C" w:rsidRDefault="00EA103C" w:rsidP="00EA103C">
      <w:pPr>
        <w:shd w:val="clear" w:color="auto" w:fill="FFFFFF"/>
        <w:spacing w:after="0" w:line="240" w:lineRule="auto"/>
        <w:ind w:right="68"/>
        <w:jc w:val="both"/>
        <w:rPr>
          <w:rFonts w:ascii="Times New Roman" w:eastAsia="Times New Roman" w:hAnsi="Times New Roman"/>
          <w:color w:val="FF0000"/>
          <w:lang w:val="en-GB"/>
        </w:rPr>
      </w:pPr>
      <w:r w:rsidRPr="00EA103C">
        <w:rPr>
          <w:rFonts w:ascii="Times New Roman" w:eastAsia="Times New Roman" w:hAnsi="Times New Roman"/>
          <w:color w:val="FF0000"/>
          <w:lang w:val="en-GB"/>
        </w:rPr>
        <w:t xml:space="preserve">                      </w:t>
      </w:r>
    </w:p>
    <w:p w14:paraId="4B93E0B5" w14:textId="77777777" w:rsidR="00EA103C" w:rsidRPr="00EA103C" w:rsidRDefault="00EA103C" w:rsidP="00EA103C">
      <w:pPr>
        <w:spacing w:after="0" w:line="240" w:lineRule="auto"/>
        <w:jc w:val="both"/>
        <w:rPr>
          <w:rFonts w:ascii="Times New Roman" w:eastAsia="Times New Roman" w:hAnsi="Times New Roman"/>
          <w:b/>
          <w:lang w:val="en-GB"/>
        </w:rPr>
      </w:pPr>
    </w:p>
    <w:p w14:paraId="03205C85" w14:textId="77777777" w:rsidR="00EA103C" w:rsidRPr="00EA103C" w:rsidRDefault="00EA103C" w:rsidP="00EA103C">
      <w:pPr>
        <w:spacing w:after="0" w:line="240" w:lineRule="auto"/>
        <w:jc w:val="both"/>
        <w:rPr>
          <w:rFonts w:ascii="Times New Roman" w:eastAsia="Times New Roman" w:hAnsi="Times New Roman"/>
          <w:b/>
          <w:lang w:val="en-GB"/>
        </w:rPr>
      </w:pPr>
      <w:r w:rsidRPr="00EA103C">
        <w:rPr>
          <w:rFonts w:ascii="Times New Roman" w:eastAsia="Times New Roman" w:hAnsi="Times New Roman"/>
          <w:b/>
          <w:lang w:val="en-GB"/>
        </w:rPr>
        <w:t>References</w:t>
      </w:r>
    </w:p>
    <w:p w14:paraId="0B8A08DA" w14:textId="77777777" w:rsidR="00EA103C" w:rsidRPr="00EA103C" w:rsidRDefault="00EA103C" w:rsidP="00EA103C">
      <w:pPr>
        <w:autoSpaceDE w:val="0"/>
        <w:autoSpaceDN w:val="0"/>
        <w:adjustRightInd w:val="0"/>
        <w:spacing w:after="0" w:line="240" w:lineRule="auto"/>
        <w:jc w:val="both"/>
        <w:rPr>
          <w:rFonts w:ascii="Times New Roman" w:eastAsia="Times New Roman" w:hAnsi="Times New Roman"/>
          <w:sz w:val="18"/>
          <w:szCs w:val="18"/>
          <w:lang w:val="en-GB"/>
        </w:rPr>
      </w:pPr>
    </w:p>
    <w:p w14:paraId="49823EF5" w14:textId="77777777" w:rsidR="00EA103C" w:rsidRPr="00EA103C" w:rsidRDefault="00EA103C" w:rsidP="00EA103C">
      <w:pPr>
        <w:autoSpaceDE w:val="0"/>
        <w:autoSpaceDN w:val="0"/>
        <w:adjustRightInd w:val="0"/>
        <w:spacing w:after="0" w:line="240" w:lineRule="auto"/>
        <w:jc w:val="both"/>
        <w:rPr>
          <w:rFonts w:ascii="Times New Roman" w:eastAsia="Courier New" w:hAnsi="Times New Roman"/>
          <w:sz w:val="18"/>
          <w:szCs w:val="18"/>
          <w:lang w:val="en-GB" w:eastAsia="ko-KR"/>
        </w:rPr>
      </w:pPr>
      <w:r w:rsidRPr="00EA103C">
        <w:rPr>
          <w:rFonts w:ascii="Times New Roman" w:eastAsia="Times New Roman" w:hAnsi="Times New Roman"/>
          <w:sz w:val="18"/>
          <w:szCs w:val="18"/>
          <w:lang w:val="en-GB"/>
        </w:rPr>
        <w:t>9 pt text, line spacing single, Times New Roman style 9 pt, line spacing single, Times New Roman 9 pt text, line spacing single, Times New Roman style 9 pt, line spacing single, Times New Roman</w:t>
      </w:r>
    </w:p>
    <w:p w14:paraId="24B60A79" w14:textId="77777777" w:rsidR="00EA103C" w:rsidRPr="00EA103C" w:rsidRDefault="00EA103C" w:rsidP="00EA103C">
      <w:pPr>
        <w:autoSpaceDE w:val="0"/>
        <w:autoSpaceDN w:val="0"/>
        <w:adjustRightInd w:val="0"/>
        <w:spacing w:after="0" w:line="240" w:lineRule="auto"/>
        <w:jc w:val="both"/>
        <w:rPr>
          <w:rFonts w:ascii="Times New Roman" w:eastAsia="Courier New" w:hAnsi="Times New Roman"/>
          <w:sz w:val="18"/>
          <w:szCs w:val="18"/>
          <w:lang w:val="en-GB" w:eastAsia="ko-KR"/>
        </w:rPr>
      </w:pPr>
    </w:p>
    <w:p w14:paraId="76BC8777" w14:textId="77777777" w:rsidR="00EA103C" w:rsidRPr="00EA103C" w:rsidRDefault="00EA103C" w:rsidP="00EA103C">
      <w:pPr>
        <w:autoSpaceDE w:val="0"/>
        <w:autoSpaceDN w:val="0"/>
        <w:adjustRightInd w:val="0"/>
        <w:spacing w:after="0" w:line="240" w:lineRule="auto"/>
        <w:jc w:val="both"/>
        <w:rPr>
          <w:rFonts w:ascii="Times New Roman" w:eastAsia="Courier New" w:hAnsi="Times New Roman"/>
          <w:sz w:val="18"/>
          <w:szCs w:val="18"/>
          <w:lang w:val="en-GB" w:eastAsia="ko-KR"/>
        </w:rPr>
      </w:pPr>
      <w:r w:rsidRPr="00EA103C">
        <w:rPr>
          <w:rFonts w:ascii="Times New Roman" w:eastAsia="Times New Roman" w:hAnsi="Times New Roman"/>
          <w:sz w:val="18"/>
          <w:szCs w:val="18"/>
          <w:lang w:val="en-GB"/>
        </w:rPr>
        <w:t>9 pt text, line spacing single, Times New Roman style 9 pt, line spacing single, Times New Roman 9 pt text, line spacing single, Times New Roman style 9 pt, line spacing single, Times New Roman</w:t>
      </w:r>
    </w:p>
    <w:p w14:paraId="39A5D352" w14:textId="77777777" w:rsidR="00EA103C" w:rsidRPr="00EA103C" w:rsidRDefault="00EA103C" w:rsidP="00EA103C">
      <w:pPr>
        <w:autoSpaceDE w:val="0"/>
        <w:autoSpaceDN w:val="0"/>
        <w:adjustRightInd w:val="0"/>
        <w:spacing w:after="0" w:line="240" w:lineRule="auto"/>
        <w:jc w:val="both"/>
        <w:rPr>
          <w:rFonts w:ascii="Times New Roman" w:eastAsia="Courier New" w:hAnsi="Times New Roman"/>
          <w:sz w:val="18"/>
          <w:szCs w:val="18"/>
          <w:lang w:val="en-GB" w:eastAsia="ko-KR"/>
        </w:rPr>
      </w:pPr>
    </w:p>
    <w:p w14:paraId="29A8CAA1" w14:textId="77777777" w:rsidR="00EA103C" w:rsidRPr="00EA103C" w:rsidRDefault="00EA103C" w:rsidP="00EA103C">
      <w:pPr>
        <w:autoSpaceDE w:val="0"/>
        <w:autoSpaceDN w:val="0"/>
        <w:adjustRightInd w:val="0"/>
        <w:spacing w:after="0" w:line="240" w:lineRule="auto"/>
        <w:jc w:val="both"/>
        <w:rPr>
          <w:rFonts w:ascii="Times New Roman" w:eastAsia="Courier New" w:hAnsi="Times New Roman"/>
          <w:sz w:val="18"/>
          <w:szCs w:val="18"/>
          <w:lang w:val="en-GB" w:eastAsia="ko-KR"/>
        </w:rPr>
      </w:pPr>
      <w:r w:rsidRPr="00EA103C">
        <w:rPr>
          <w:rFonts w:ascii="Times New Roman" w:eastAsia="Courier New" w:hAnsi="Times New Roman"/>
          <w:sz w:val="18"/>
          <w:szCs w:val="18"/>
          <w:lang w:val="en-GB" w:eastAsia="ko-KR"/>
        </w:rPr>
        <w:t>9 pt text, line spacing single, Times New Roman style 9 pt, line spacing single, Times New Roman 9 pt text, line spacing single, Times New Roman style 9 pt, line spacing single, Times New Roman</w:t>
      </w:r>
    </w:p>
    <w:p w14:paraId="4B725429" w14:textId="77777777" w:rsidR="00EA103C" w:rsidRPr="00EA103C" w:rsidRDefault="00EA103C" w:rsidP="00EA103C">
      <w:pPr>
        <w:autoSpaceDE w:val="0"/>
        <w:autoSpaceDN w:val="0"/>
        <w:adjustRightInd w:val="0"/>
        <w:spacing w:after="0" w:line="240" w:lineRule="auto"/>
        <w:jc w:val="both"/>
        <w:rPr>
          <w:rFonts w:ascii="Times New Roman" w:eastAsia="Courier New" w:hAnsi="Times New Roman"/>
          <w:sz w:val="18"/>
          <w:szCs w:val="18"/>
          <w:lang w:val="en-GB" w:eastAsia="ko-KR"/>
        </w:rPr>
      </w:pPr>
    </w:p>
    <w:p w14:paraId="7C138248" w14:textId="77777777" w:rsidR="00EA103C" w:rsidRPr="00EA103C" w:rsidRDefault="00EA103C" w:rsidP="00EA103C">
      <w:pPr>
        <w:autoSpaceDE w:val="0"/>
        <w:autoSpaceDN w:val="0"/>
        <w:adjustRightInd w:val="0"/>
        <w:spacing w:after="0" w:line="240" w:lineRule="auto"/>
        <w:jc w:val="both"/>
        <w:rPr>
          <w:rFonts w:ascii="Times New Roman" w:eastAsia="Courier New" w:hAnsi="Times New Roman"/>
          <w:sz w:val="18"/>
          <w:szCs w:val="18"/>
          <w:lang w:val="en-GB" w:eastAsia="ko-KR"/>
        </w:rPr>
      </w:pPr>
    </w:p>
    <w:p w14:paraId="1379F8BF" w14:textId="77777777" w:rsidR="00EA103C" w:rsidRPr="00EA103C" w:rsidRDefault="00EA103C" w:rsidP="00EA103C">
      <w:pPr>
        <w:autoSpaceDE w:val="0"/>
        <w:autoSpaceDN w:val="0"/>
        <w:adjustRightInd w:val="0"/>
        <w:spacing w:after="0" w:line="240" w:lineRule="auto"/>
        <w:jc w:val="both"/>
        <w:rPr>
          <w:rFonts w:ascii="Times New Roman" w:eastAsia="Courier New" w:hAnsi="Times New Roman"/>
          <w:sz w:val="18"/>
          <w:szCs w:val="18"/>
          <w:lang w:val="en-GB" w:eastAsia="ko-KR"/>
        </w:rPr>
      </w:pPr>
    </w:p>
    <w:p w14:paraId="49488324" w14:textId="77777777" w:rsidR="00EA103C" w:rsidRPr="00EA103C" w:rsidRDefault="00EA103C" w:rsidP="00EA103C">
      <w:pPr>
        <w:autoSpaceDE w:val="0"/>
        <w:autoSpaceDN w:val="0"/>
        <w:adjustRightInd w:val="0"/>
        <w:spacing w:after="0" w:line="240" w:lineRule="auto"/>
        <w:jc w:val="both"/>
        <w:rPr>
          <w:rFonts w:ascii="Times New Roman" w:eastAsia="Courier New" w:hAnsi="Times New Roman"/>
          <w:sz w:val="18"/>
          <w:szCs w:val="18"/>
          <w:lang w:val="en-GB" w:eastAsia="ko-KR"/>
        </w:rPr>
      </w:pPr>
    </w:p>
    <w:p w14:paraId="7DDBC80D" w14:textId="77777777" w:rsidR="00EA103C" w:rsidRPr="00EA103C" w:rsidRDefault="00EA103C" w:rsidP="00EA103C">
      <w:pPr>
        <w:autoSpaceDE w:val="0"/>
        <w:autoSpaceDN w:val="0"/>
        <w:adjustRightInd w:val="0"/>
        <w:spacing w:after="0" w:line="240" w:lineRule="auto"/>
        <w:jc w:val="both"/>
        <w:rPr>
          <w:rFonts w:ascii="Times New Roman" w:eastAsia="Courier New" w:hAnsi="Times New Roman"/>
          <w:sz w:val="18"/>
          <w:szCs w:val="18"/>
          <w:lang w:val="en-GB" w:eastAsia="ko-KR"/>
        </w:rPr>
      </w:pPr>
    </w:p>
    <w:p w14:paraId="7396A1F7" w14:textId="77777777" w:rsidR="00EA103C" w:rsidRPr="00EA103C" w:rsidRDefault="00EA103C" w:rsidP="00EA103C">
      <w:pPr>
        <w:spacing w:after="0" w:line="240" w:lineRule="auto"/>
        <w:jc w:val="both"/>
        <w:rPr>
          <w:rFonts w:ascii="Times New Roman" w:eastAsia="Times New Roman" w:hAnsi="Times New Roman"/>
          <w:b/>
          <w:bCs/>
          <w:sz w:val="24"/>
          <w:szCs w:val="24"/>
          <w:u w:val="single"/>
          <w:lang w:val="en-US"/>
        </w:rPr>
      </w:pPr>
      <w:r w:rsidRPr="00EA103C">
        <w:rPr>
          <w:rFonts w:ascii="Times New Roman" w:eastAsia="Times New Roman" w:hAnsi="Times New Roman"/>
          <w:b/>
          <w:bCs/>
          <w:sz w:val="24"/>
          <w:szCs w:val="24"/>
          <w:u w:val="single"/>
          <w:lang w:val="en-US"/>
        </w:rPr>
        <w:t>REQUIREMENTS FOR MAKING REFERENCE LIST</w:t>
      </w:r>
    </w:p>
    <w:p w14:paraId="74D07BAF" w14:textId="77777777" w:rsidR="00EA103C" w:rsidRPr="00EA103C" w:rsidRDefault="00EA103C" w:rsidP="00EA103C">
      <w:pPr>
        <w:spacing w:after="0" w:line="240" w:lineRule="auto"/>
        <w:jc w:val="both"/>
        <w:rPr>
          <w:rFonts w:ascii="Times New Roman" w:eastAsia="Times New Roman" w:hAnsi="Times New Roman"/>
          <w:sz w:val="24"/>
          <w:szCs w:val="24"/>
          <w:u w:val="single"/>
          <w:lang w:val="en-US"/>
        </w:rPr>
      </w:pPr>
    </w:p>
    <w:p w14:paraId="7D25EB9F" w14:textId="77777777" w:rsidR="00EA103C" w:rsidRPr="00EA103C" w:rsidRDefault="00EA103C" w:rsidP="00EA103C">
      <w:pPr>
        <w:spacing w:after="0" w:line="240" w:lineRule="auto"/>
        <w:jc w:val="both"/>
        <w:rPr>
          <w:rFonts w:ascii="Times New Roman" w:eastAsia="Times New Roman" w:hAnsi="Times New Roman"/>
          <w:color w:val="0000FF"/>
          <w:sz w:val="18"/>
          <w:szCs w:val="18"/>
          <w:u w:val="single"/>
          <w:lang w:val="en-US"/>
        </w:rPr>
      </w:pPr>
      <w:r w:rsidRPr="00EA103C">
        <w:rPr>
          <w:rFonts w:ascii="Times New Roman" w:eastAsia="Times New Roman" w:hAnsi="Times New Roman"/>
          <w:sz w:val="18"/>
          <w:szCs w:val="18"/>
          <w:lang w:val="en-US"/>
        </w:rPr>
        <w:t xml:space="preserve">Citations in the text and the list of references should follow the referencing style used by the American Psychological Association. Details concerning this referencing style can be found at </w:t>
      </w:r>
      <w:hyperlink r:id="rId15" w:history="1">
        <w:r w:rsidRPr="00EA103C">
          <w:rPr>
            <w:rFonts w:ascii="Times New Roman" w:eastAsia="Times New Roman" w:hAnsi="Times New Roman"/>
            <w:color w:val="0000FF"/>
            <w:sz w:val="18"/>
            <w:szCs w:val="18"/>
            <w:u w:val="single"/>
            <w:lang w:val="en-US"/>
          </w:rPr>
          <w:t>http://www.library.cornell.edu/resrch/citmanage/apa</w:t>
        </w:r>
      </w:hyperlink>
    </w:p>
    <w:p w14:paraId="32CD2720" w14:textId="77777777" w:rsidR="00EA103C" w:rsidRPr="00EA103C" w:rsidRDefault="00EA103C" w:rsidP="00EA103C">
      <w:pPr>
        <w:spacing w:after="0" w:line="240" w:lineRule="auto"/>
        <w:jc w:val="both"/>
        <w:rPr>
          <w:rFonts w:ascii="Times New Roman" w:eastAsia="Times New Roman" w:hAnsi="Times New Roman"/>
          <w:sz w:val="18"/>
          <w:szCs w:val="18"/>
          <w:lang w:val="en-US"/>
        </w:rPr>
      </w:pPr>
      <w:r w:rsidRPr="00EA103C">
        <w:rPr>
          <w:rFonts w:ascii="Times New Roman" w:eastAsia="Times New Roman" w:hAnsi="Times New Roman"/>
          <w:sz w:val="18"/>
          <w:szCs w:val="18"/>
          <w:lang w:val="en-US"/>
        </w:rPr>
        <w:t xml:space="preserve"> </w:t>
      </w:r>
    </w:p>
    <w:p w14:paraId="0362D3EA" w14:textId="77777777" w:rsidR="00EA103C" w:rsidRPr="00EA103C" w:rsidRDefault="00EA103C" w:rsidP="00EA103C">
      <w:pPr>
        <w:spacing w:after="0" w:line="240" w:lineRule="auto"/>
        <w:jc w:val="both"/>
        <w:rPr>
          <w:rFonts w:ascii="Times New Roman" w:eastAsia="Times New Roman" w:hAnsi="Times New Roman"/>
          <w:sz w:val="18"/>
          <w:szCs w:val="18"/>
          <w:lang w:val="en-US"/>
        </w:rPr>
      </w:pPr>
      <w:r w:rsidRPr="00EA103C">
        <w:rPr>
          <w:rFonts w:ascii="Times New Roman" w:eastAsia="Times New Roman" w:hAnsi="Times New Roman"/>
          <w:sz w:val="18"/>
          <w:szCs w:val="18"/>
          <w:lang w:val="en-US"/>
        </w:rPr>
        <w:t xml:space="preserve">References should be arranged first alphabetically and then further sorted chronologically if necessary. More than one reference from the same author(s) in the same year must be identified by the letters "a", "b", "c", etc., placed after the year of publication. </w:t>
      </w:r>
    </w:p>
    <w:p w14:paraId="016870F5" w14:textId="77777777" w:rsidR="00EA103C" w:rsidRPr="00EA103C" w:rsidRDefault="00EA103C" w:rsidP="00EA103C">
      <w:pPr>
        <w:spacing w:after="0" w:line="240" w:lineRule="auto"/>
        <w:jc w:val="both"/>
        <w:rPr>
          <w:rFonts w:ascii="Times New Roman" w:eastAsia="Times New Roman" w:hAnsi="Times New Roman"/>
          <w:sz w:val="18"/>
          <w:szCs w:val="18"/>
          <w:lang w:val="en-US"/>
        </w:rPr>
      </w:pPr>
    </w:p>
    <w:p w14:paraId="1EC21C48" w14:textId="77777777" w:rsidR="00EA103C" w:rsidRPr="00EA103C" w:rsidRDefault="00EA103C" w:rsidP="00EA103C">
      <w:pPr>
        <w:spacing w:after="0" w:line="240" w:lineRule="auto"/>
        <w:jc w:val="both"/>
        <w:rPr>
          <w:rFonts w:ascii="Times New Roman" w:eastAsia="Times New Roman" w:hAnsi="Times New Roman"/>
          <w:sz w:val="18"/>
          <w:szCs w:val="18"/>
          <w:lang w:val="en-US" w:eastAsia="cs-CZ"/>
        </w:rPr>
      </w:pPr>
      <w:r w:rsidRPr="00EA103C">
        <w:rPr>
          <w:rFonts w:ascii="Times New Roman" w:eastAsia="Times New Roman" w:hAnsi="Times New Roman"/>
          <w:sz w:val="18"/>
          <w:szCs w:val="18"/>
          <w:lang w:val="en-US" w:eastAsia="cs-CZ"/>
        </w:rPr>
        <w:t xml:space="preserve">Authors are required to complete the reference in a list of literature used with DOI (Digital Object Identifier) if it has been assigned to the publication. To search for the DOI, please visit: </w:t>
      </w:r>
      <w:hyperlink w:history="1">
        <w:r w:rsidRPr="00EA103C">
          <w:rPr>
            <w:rFonts w:ascii="Times New Roman" w:eastAsia="Times New Roman" w:hAnsi="Times New Roman"/>
            <w:color w:val="0000FF"/>
            <w:sz w:val="18"/>
            <w:szCs w:val="18"/>
            <w:u w:val="single"/>
            <w:lang w:val="en-US" w:eastAsia="cs-CZ"/>
          </w:rPr>
          <w:t>http://www.crossref.org/guestquery/</w:t>
        </w:r>
      </w:hyperlink>
      <w:r w:rsidRPr="00EA103C">
        <w:rPr>
          <w:rFonts w:ascii="Times New Roman" w:eastAsia="Times New Roman" w:hAnsi="Times New Roman"/>
          <w:sz w:val="18"/>
          <w:szCs w:val="18"/>
          <w:lang w:val="en-US" w:eastAsia="cs-CZ"/>
        </w:rPr>
        <w:t xml:space="preserve">  </w:t>
      </w:r>
    </w:p>
    <w:p w14:paraId="17C3AF41" w14:textId="77777777" w:rsidR="00EA103C" w:rsidRPr="00EA103C" w:rsidRDefault="00EA103C" w:rsidP="00EA103C">
      <w:pPr>
        <w:spacing w:after="0" w:line="240" w:lineRule="auto"/>
        <w:jc w:val="both"/>
        <w:rPr>
          <w:rFonts w:ascii="Times New Roman" w:eastAsia="Times New Roman" w:hAnsi="Times New Roman"/>
          <w:sz w:val="18"/>
          <w:szCs w:val="18"/>
          <w:lang w:val="en-US" w:eastAsia="cs-CZ"/>
        </w:rPr>
      </w:pPr>
    </w:p>
    <w:p w14:paraId="49271F53" w14:textId="77777777" w:rsidR="00EA103C" w:rsidRPr="00EA103C" w:rsidRDefault="00EA103C" w:rsidP="00EA103C">
      <w:pPr>
        <w:spacing w:after="0" w:line="240" w:lineRule="auto"/>
        <w:jc w:val="both"/>
        <w:rPr>
          <w:rFonts w:ascii="Times New Roman" w:eastAsia="Times New Roman" w:hAnsi="Times New Roman"/>
          <w:sz w:val="18"/>
          <w:szCs w:val="18"/>
          <w:lang w:val="en-US" w:eastAsia="cs-CZ"/>
        </w:rPr>
      </w:pPr>
      <w:r w:rsidRPr="00EA103C">
        <w:rPr>
          <w:rFonts w:ascii="Times New Roman" w:eastAsia="Times New Roman" w:hAnsi="Times New Roman"/>
          <w:sz w:val="18"/>
          <w:szCs w:val="18"/>
          <w:lang w:val="en-US" w:eastAsia="cs-CZ"/>
        </w:rPr>
        <w:t xml:space="preserve">Notes under the line are not acceptable. </w:t>
      </w:r>
    </w:p>
    <w:p w14:paraId="7CE99904" w14:textId="77777777" w:rsidR="00EA103C" w:rsidRPr="00EA103C" w:rsidRDefault="00EA103C" w:rsidP="00EA103C">
      <w:pPr>
        <w:spacing w:after="0" w:line="240" w:lineRule="auto"/>
        <w:jc w:val="both"/>
        <w:rPr>
          <w:rFonts w:ascii="Times New Roman" w:eastAsia="Times New Roman" w:hAnsi="Times New Roman"/>
          <w:sz w:val="18"/>
          <w:szCs w:val="18"/>
          <w:lang w:val="en-US" w:eastAsia="cs-CZ"/>
        </w:rPr>
      </w:pPr>
      <w:r w:rsidRPr="00EA103C">
        <w:rPr>
          <w:rFonts w:ascii="Times New Roman" w:eastAsia="Times New Roman" w:hAnsi="Times New Roman"/>
          <w:sz w:val="18"/>
          <w:szCs w:val="18"/>
          <w:lang w:val="en-US" w:eastAsia="cs-CZ"/>
        </w:rPr>
        <w:t xml:space="preserve">Citations of author’s own papers are accepted only in reasonable quantity. </w:t>
      </w:r>
    </w:p>
    <w:p w14:paraId="28A01927" w14:textId="77777777" w:rsidR="00EA103C" w:rsidRPr="00EA103C" w:rsidRDefault="00EA103C" w:rsidP="00EA103C">
      <w:pPr>
        <w:spacing w:after="0" w:line="240" w:lineRule="auto"/>
        <w:jc w:val="both"/>
        <w:rPr>
          <w:rFonts w:ascii="Times New Roman" w:eastAsia="Times New Roman" w:hAnsi="Times New Roman"/>
          <w:sz w:val="18"/>
          <w:szCs w:val="18"/>
          <w:lang w:val="en-US" w:eastAsia="cs-CZ"/>
        </w:rPr>
      </w:pPr>
    </w:p>
    <w:p w14:paraId="20F1B9D2" w14:textId="77777777" w:rsidR="00EA103C" w:rsidRPr="00EA103C" w:rsidRDefault="00EA103C" w:rsidP="00EA103C">
      <w:pPr>
        <w:spacing w:after="0" w:line="240" w:lineRule="auto"/>
        <w:jc w:val="both"/>
        <w:rPr>
          <w:rFonts w:ascii="Times New Roman" w:eastAsia="Times New Roman" w:hAnsi="Times New Roman"/>
          <w:sz w:val="18"/>
          <w:szCs w:val="18"/>
          <w:lang w:val="en-US" w:eastAsia="cs-CZ"/>
        </w:rPr>
      </w:pPr>
      <w:r w:rsidRPr="00EA103C">
        <w:rPr>
          <w:rFonts w:ascii="Times New Roman" w:eastAsia="Times New Roman" w:hAnsi="Times New Roman"/>
          <w:sz w:val="18"/>
          <w:szCs w:val="18"/>
          <w:lang w:val="en-US" w:eastAsia="cs-CZ"/>
        </w:rPr>
        <w:t xml:space="preserve">Contributions written by international team of authors are preferred. </w:t>
      </w:r>
    </w:p>
    <w:p w14:paraId="74728028" w14:textId="77777777" w:rsidR="00EA103C" w:rsidRPr="00EA103C" w:rsidRDefault="00EA103C" w:rsidP="00EA103C">
      <w:pPr>
        <w:spacing w:after="0" w:line="240" w:lineRule="auto"/>
        <w:jc w:val="both"/>
        <w:rPr>
          <w:rFonts w:ascii="Times New Roman" w:eastAsia="Times New Roman" w:hAnsi="Times New Roman"/>
          <w:sz w:val="18"/>
          <w:szCs w:val="18"/>
          <w:lang w:val="en-US" w:eastAsia="cs-CZ"/>
        </w:rPr>
      </w:pPr>
    </w:p>
    <w:p w14:paraId="67AB7AAF" w14:textId="77777777" w:rsidR="00EA103C" w:rsidRPr="00EA103C" w:rsidRDefault="00EA103C" w:rsidP="00EA103C">
      <w:pPr>
        <w:spacing w:after="0" w:line="240" w:lineRule="auto"/>
        <w:rPr>
          <w:rFonts w:ascii="Times New Roman" w:eastAsia="Times New Roman" w:hAnsi="Times New Roman"/>
          <w:b/>
          <w:color w:val="FF0000"/>
          <w:sz w:val="18"/>
          <w:szCs w:val="18"/>
          <w:lang w:val="en-US" w:eastAsia="cs-CZ"/>
        </w:rPr>
      </w:pPr>
    </w:p>
    <w:p w14:paraId="388E8B07" w14:textId="77777777" w:rsidR="00EA103C" w:rsidRPr="00EA103C" w:rsidRDefault="00EA103C" w:rsidP="00EA103C">
      <w:pPr>
        <w:spacing w:after="0" w:line="240" w:lineRule="auto"/>
        <w:rPr>
          <w:rFonts w:ascii="Times New Roman" w:eastAsia="Times New Roman" w:hAnsi="Times New Roman"/>
          <w:b/>
          <w:lang w:val="en-US" w:eastAsia="cs-CZ"/>
        </w:rPr>
      </w:pPr>
      <w:r w:rsidRPr="00EA103C">
        <w:rPr>
          <w:rFonts w:ascii="Times New Roman" w:eastAsia="Times New Roman" w:hAnsi="Times New Roman"/>
          <w:b/>
          <w:lang w:val="en-US" w:eastAsia="cs-CZ"/>
        </w:rPr>
        <w:t>References</w:t>
      </w:r>
    </w:p>
    <w:p w14:paraId="4F786442" w14:textId="77777777" w:rsidR="00EA103C" w:rsidRPr="00EA103C" w:rsidRDefault="00EA103C" w:rsidP="00EA103C">
      <w:pPr>
        <w:spacing w:after="0" w:line="240" w:lineRule="auto"/>
        <w:rPr>
          <w:rFonts w:ascii="Times New Roman" w:eastAsia="Times New Roman" w:hAnsi="Times New Roman"/>
          <w:sz w:val="24"/>
          <w:szCs w:val="24"/>
          <w:lang w:val="en-US" w:eastAsia="cs-CZ"/>
        </w:rPr>
      </w:pPr>
    </w:p>
    <w:p w14:paraId="58AB1436" w14:textId="76FA3E5A" w:rsidR="00EA103C" w:rsidRPr="00EA103C" w:rsidRDefault="00EA103C" w:rsidP="00EA103C">
      <w:pPr>
        <w:spacing w:after="0" w:line="240" w:lineRule="auto"/>
        <w:jc w:val="both"/>
        <w:rPr>
          <w:rFonts w:ascii="Times New Roman" w:eastAsia="Times New Roman" w:hAnsi="Times New Roman"/>
          <w:sz w:val="18"/>
          <w:szCs w:val="18"/>
          <w:lang w:val="en-US" w:eastAsia="cs-CZ"/>
        </w:rPr>
      </w:pPr>
      <w:r w:rsidRPr="00EA103C">
        <w:rPr>
          <w:rFonts w:ascii="Times New Roman" w:eastAsia="Times New Roman" w:hAnsi="Times New Roman"/>
          <w:sz w:val="18"/>
          <w:szCs w:val="18"/>
          <w:lang w:val="de-DE" w:eastAsia="cs-CZ"/>
        </w:rPr>
        <w:t xml:space="preserve">Audretsch, D.B., &amp; Feldman, M. (1996). </w:t>
      </w:r>
      <w:r w:rsidRPr="00EA103C">
        <w:rPr>
          <w:rFonts w:ascii="Times New Roman" w:eastAsia="Times New Roman" w:hAnsi="Times New Roman"/>
          <w:sz w:val="18"/>
          <w:szCs w:val="18"/>
          <w:lang w:val="en-GB" w:eastAsia="cs-CZ"/>
        </w:rPr>
        <w:t xml:space="preserve">Innovative Clusters and the Industry Life Cycle. </w:t>
      </w:r>
      <w:r w:rsidRPr="00EA103C">
        <w:rPr>
          <w:rFonts w:ascii="Times New Roman" w:eastAsia="Times New Roman" w:hAnsi="Times New Roman"/>
          <w:i/>
          <w:sz w:val="18"/>
          <w:szCs w:val="18"/>
          <w:lang w:val="en-GB" w:eastAsia="cs-CZ"/>
        </w:rPr>
        <w:t>Review of Industrial Organization</w:t>
      </w:r>
      <w:r w:rsidRPr="00EA103C">
        <w:rPr>
          <w:rFonts w:ascii="Times New Roman" w:eastAsia="Times New Roman" w:hAnsi="Times New Roman"/>
          <w:sz w:val="18"/>
          <w:szCs w:val="18"/>
          <w:lang w:val="en-GB" w:eastAsia="cs-CZ"/>
        </w:rPr>
        <w:t>, 11 (2), 253</w:t>
      </w:r>
      <w:r w:rsidR="00F23D74">
        <w:rPr>
          <w:rFonts w:ascii="Times New Roman" w:eastAsia="Times New Roman" w:hAnsi="Times New Roman"/>
          <w:sz w:val="18"/>
          <w:szCs w:val="18"/>
          <w:lang w:val="en-GB" w:eastAsia="cs-CZ"/>
        </w:rPr>
        <w:t>-</w:t>
      </w:r>
      <w:r w:rsidRPr="00EA103C">
        <w:rPr>
          <w:rFonts w:ascii="Times New Roman" w:eastAsia="Times New Roman" w:hAnsi="Times New Roman"/>
          <w:sz w:val="18"/>
          <w:szCs w:val="18"/>
          <w:lang w:val="en-GB" w:eastAsia="cs-CZ"/>
        </w:rPr>
        <w:t xml:space="preserve">273. </w:t>
      </w:r>
      <w:hyperlink r:id="rId16" w:history="1">
        <w:r w:rsidRPr="00EA103C">
          <w:rPr>
            <w:rFonts w:ascii="Times New Roman" w:eastAsia="Times New Roman" w:hAnsi="Times New Roman"/>
            <w:color w:val="0000FF"/>
            <w:sz w:val="18"/>
            <w:szCs w:val="18"/>
            <w:u w:val="single"/>
            <w:lang w:val="en-US" w:eastAsia="cs-CZ"/>
          </w:rPr>
          <w:t>http://dx.doi.org/10.1007/BF00157670</w:t>
        </w:r>
      </w:hyperlink>
      <w:r w:rsidRPr="00EA103C">
        <w:rPr>
          <w:rFonts w:ascii="Times New Roman" w:eastAsia="Times New Roman" w:hAnsi="Times New Roman"/>
          <w:sz w:val="18"/>
          <w:szCs w:val="18"/>
          <w:lang w:val="en-US" w:eastAsia="cs-CZ"/>
        </w:rPr>
        <w:t xml:space="preserve"> </w:t>
      </w:r>
      <w:r w:rsidRPr="00EA103C">
        <w:rPr>
          <w:rFonts w:ascii="Times New Roman" w:eastAsia="Courier New" w:hAnsi="Times New Roman"/>
          <w:sz w:val="18"/>
          <w:szCs w:val="18"/>
          <w:lang w:val="en-US" w:eastAsia="ko-KR"/>
        </w:rPr>
        <w:t xml:space="preserve">or Retrieved </w:t>
      </w:r>
      <w:r w:rsidRPr="00EA103C">
        <w:rPr>
          <w:rFonts w:ascii="Times New Roman" w:eastAsia="Times New Roman" w:hAnsi="Times New Roman"/>
          <w:sz w:val="18"/>
          <w:szCs w:val="18"/>
          <w:lang w:val="en-US" w:eastAsia="cs-CZ"/>
        </w:rPr>
        <w:t xml:space="preserve">May 9, 2019 </w:t>
      </w:r>
      <w:r w:rsidRPr="00EA103C">
        <w:rPr>
          <w:rFonts w:ascii="Times New Roman" w:eastAsia="Courier New" w:hAnsi="Times New Roman"/>
          <w:sz w:val="18"/>
          <w:szCs w:val="18"/>
          <w:lang w:val="en-US" w:eastAsia="ko-KR"/>
        </w:rPr>
        <w:t>from URL</w:t>
      </w:r>
      <w:r w:rsidR="00426547">
        <w:rPr>
          <w:rFonts w:ascii="Times New Roman" w:eastAsia="Courier New" w:hAnsi="Times New Roman"/>
          <w:sz w:val="18"/>
          <w:szCs w:val="18"/>
          <w:lang w:val="en-US" w:eastAsia="ko-KR"/>
        </w:rPr>
        <w:t xml:space="preserve"> (if DOI is not available)</w:t>
      </w:r>
    </w:p>
    <w:p w14:paraId="36334C76" w14:textId="77777777" w:rsidR="00EA103C" w:rsidRPr="00EA103C" w:rsidRDefault="00EA103C" w:rsidP="00EA103C">
      <w:pPr>
        <w:spacing w:after="0" w:line="240" w:lineRule="auto"/>
        <w:jc w:val="both"/>
        <w:rPr>
          <w:rFonts w:ascii="Times New Roman" w:eastAsia="Times New Roman" w:hAnsi="Times New Roman"/>
          <w:sz w:val="18"/>
          <w:szCs w:val="18"/>
          <w:lang w:val="en-US" w:eastAsia="cs-CZ"/>
        </w:rPr>
      </w:pPr>
    </w:p>
    <w:p w14:paraId="69091378" w14:textId="712E931E" w:rsidR="00EA103C" w:rsidRPr="00EA103C" w:rsidRDefault="00EA103C" w:rsidP="00EA103C">
      <w:pPr>
        <w:spacing w:after="0" w:line="240" w:lineRule="auto"/>
        <w:jc w:val="both"/>
        <w:rPr>
          <w:rFonts w:ascii="Times New Roman" w:eastAsia="Times New Roman" w:hAnsi="Times New Roman"/>
          <w:sz w:val="18"/>
          <w:szCs w:val="18"/>
          <w:lang w:val="en-US" w:eastAsia="cs-CZ"/>
        </w:rPr>
      </w:pPr>
      <w:r w:rsidRPr="00EA103C">
        <w:rPr>
          <w:rFonts w:ascii="Times New Roman" w:eastAsia="Times New Roman" w:hAnsi="Times New Roman"/>
          <w:sz w:val="18"/>
          <w:szCs w:val="18"/>
          <w:lang w:val="it-IT" w:eastAsia="cs-CZ"/>
        </w:rPr>
        <w:t xml:space="preserve">Pavelkova, D., Jircikova, E., Knapkova, A., Bialic-Davendra, M., &amp; Saha, N. (2011). </w:t>
      </w:r>
      <w:r w:rsidRPr="00EA103C">
        <w:rPr>
          <w:rFonts w:ascii="Times New Roman" w:eastAsia="Times New Roman" w:hAnsi="Times New Roman"/>
          <w:sz w:val="18"/>
          <w:szCs w:val="18"/>
          <w:lang w:val="en-US" w:eastAsia="cs-CZ"/>
        </w:rPr>
        <w:t xml:space="preserve">Empirical Evidence of Development of Plastic Clusters. In B. </w:t>
      </w:r>
      <w:proofErr w:type="spellStart"/>
      <w:r w:rsidRPr="00EA103C">
        <w:rPr>
          <w:rFonts w:ascii="Times New Roman" w:eastAsia="Times New Roman" w:hAnsi="Times New Roman"/>
          <w:sz w:val="18"/>
          <w:szCs w:val="18"/>
          <w:lang w:val="en-US" w:eastAsia="cs-CZ"/>
        </w:rPr>
        <w:t>Katalinic</w:t>
      </w:r>
      <w:proofErr w:type="spellEnd"/>
      <w:r w:rsidRPr="00EA103C">
        <w:rPr>
          <w:rFonts w:ascii="Times New Roman" w:eastAsia="Times New Roman" w:hAnsi="Times New Roman"/>
          <w:sz w:val="18"/>
          <w:szCs w:val="18"/>
          <w:lang w:val="en-US" w:eastAsia="cs-CZ"/>
        </w:rPr>
        <w:t xml:space="preserve"> (Ed.), DAAAM International Scientific Book 2011 (pp. 619</w:t>
      </w:r>
      <w:r w:rsidR="00F23D74">
        <w:rPr>
          <w:rFonts w:ascii="Times New Roman" w:eastAsia="Times New Roman" w:hAnsi="Times New Roman"/>
          <w:sz w:val="18"/>
          <w:szCs w:val="18"/>
          <w:lang w:val="en-US" w:eastAsia="cs-CZ"/>
        </w:rPr>
        <w:t>-</w:t>
      </w:r>
      <w:r w:rsidRPr="00EA103C">
        <w:rPr>
          <w:rFonts w:ascii="Times New Roman" w:eastAsia="Times New Roman" w:hAnsi="Times New Roman"/>
          <w:sz w:val="18"/>
          <w:szCs w:val="18"/>
          <w:lang w:val="en-US" w:eastAsia="cs-CZ"/>
        </w:rPr>
        <w:t xml:space="preserve">637).  Vienna (Austria): DAAAM International.  </w:t>
      </w:r>
      <w:hyperlink r:id="rId17" w:history="1">
        <w:r w:rsidRPr="00EA103C">
          <w:rPr>
            <w:rFonts w:ascii="Times New Roman" w:eastAsia="Times New Roman" w:hAnsi="Times New Roman"/>
            <w:color w:val="0000FF"/>
            <w:sz w:val="18"/>
            <w:szCs w:val="18"/>
            <w:u w:val="single"/>
            <w:lang w:val="en-US" w:eastAsia="cs-CZ"/>
          </w:rPr>
          <w:t>https://doi.org/10.2507/daaam.scibook.2011.50</w:t>
        </w:r>
      </w:hyperlink>
    </w:p>
    <w:p w14:paraId="1C3CE32C" w14:textId="77777777" w:rsidR="00EA103C" w:rsidRPr="00EA103C" w:rsidRDefault="00EA103C" w:rsidP="00EA103C">
      <w:pPr>
        <w:spacing w:after="0" w:line="240" w:lineRule="auto"/>
        <w:jc w:val="both"/>
        <w:rPr>
          <w:rFonts w:ascii="Times New Roman" w:eastAsia="Times New Roman" w:hAnsi="Times New Roman"/>
          <w:sz w:val="18"/>
          <w:szCs w:val="18"/>
          <w:lang w:val="en-US" w:eastAsia="cs-CZ"/>
        </w:rPr>
      </w:pPr>
    </w:p>
    <w:p w14:paraId="66E3DD22" w14:textId="77777777" w:rsidR="00EA103C" w:rsidRPr="00EA103C" w:rsidRDefault="00EA103C" w:rsidP="00EA103C">
      <w:pPr>
        <w:spacing w:after="0" w:line="240" w:lineRule="auto"/>
        <w:jc w:val="both"/>
        <w:rPr>
          <w:rFonts w:ascii="Times New Roman" w:eastAsia="Times New Roman" w:hAnsi="Times New Roman"/>
          <w:sz w:val="18"/>
          <w:szCs w:val="18"/>
          <w:lang w:val="en-US" w:eastAsia="cs-CZ"/>
        </w:rPr>
      </w:pPr>
      <w:r w:rsidRPr="00EA103C">
        <w:rPr>
          <w:rFonts w:ascii="Times New Roman" w:eastAsia="Times New Roman" w:hAnsi="Times New Roman"/>
          <w:sz w:val="18"/>
          <w:szCs w:val="18"/>
          <w:lang w:val="en-US" w:eastAsia="cs-CZ"/>
        </w:rPr>
        <w:t xml:space="preserve">European Communities. (2006). </w:t>
      </w:r>
      <w:proofErr w:type="spellStart"/>
      <w:r w:rsidRPr="00EA103C">
        <w:rPr>
          <w:rFonts w:ascii="Times New Roman" w:eastAsia="Times New Roman" w:hAnsi="Times New Roman"/>
          <w:i/>
          <w:sz w:val="18"/>
          <w:szCs w:val="18"/>
          <w:lang w:val="en-US" w:eastAsia="cs-CZ"/>
        </w:rPr>
        <w:t>Nová</w:t>
      </w:r>
      <w:proofErr w:type="spellEnd"/>
      <w:r w:rsidRPr="00EA103C">
        <w:rPr>
          <w:rFonts w:ascii="Times New Roman" w:eastAsia="Times New Roman" w:hAnsi="Times New Roman"/>
          <w:i/>
          <w:sz w:val="18"/>
          <w:szCs w:val="18"/>
          <w:lang w:val="en-US" w:eastAsia="cs-CZ"/>
        </w:rPr>
        <w:t xml:space="preserve"> </w:t>
      </w:r>
      <w:proofErr w:type="spellStart"/>
      <w:r w:rsidRPr="00EA103C">
        <w:rPr>
          <w:rFonts w:ascii="Times New Roman" w:eastAsia="Times New Roman" w:hAnsi="Times New Roman"/>
          <w:i/>
          <w:sz w:val="18"/>
          <w:szCs w:val="18"/>
          <w:lang w:val="en-US" w:eastAsia="cs-CZ"/>
        </w:rPr>
        <w:t>definice</w:t>
      </w:r>
      <w:proofErr w:type="spellEnd"/>
      <w:r w:rsidRPr="00EA103C">
        <w:rPr>
          <w:rFonts w:ascii="Times New Roman" w:eastAsia="Times New Roman" w:hAnsi="Times New Roman"/>
          <w:i/>
          <w:sz w:val="18"/>
          <w:szCs w:val="18"/>
          <w:lang w:val="en-US" w:eastAsia="cs-CZ"/>
        </w:rPr>
        <w:t xml:space="preserve"> </w:t>
      </w:r>
      <w:proofErr w:type="spellStart"/>
      <w:r w:rsidRPr="00EA103C">
        <w:rPr>
          <w:rFonts w:ascii="Times New Roman" w:eastAsia="Times New Roman" w:hAnsi="Times New Roman"/>
          <w:i/>
          <w:sz w:val="18"/>
          <w:szCs w:val="18"/>
          <w:lang w:val="en-US" w:eastAsia="cs-CZ"/>
        </w:rPr>
        <w:t>malých</w:t>
      </w:r>
      <w:proofErr w:type="spellEnd"/>
      <w:r w:rsidRPr="00EA103C">
        <w:rPr>
          <w:rFonts w:ascii="Times New Roman" w:eastAsia="Times New Roman" w:hAnsi="Times New Roman"/>
          <w:i/>
          <w:sz w:val="18"/>
          <w:szCs w:val="18"/>
          <w:lang w:val="en-US" w:eastAsia="cs-CZ"/>
        </w:rPr>
        <w:t xml:space="preserve"> a </w:t>
      </w:r>
      <w:proofErr w:type="spellStart"/>
      <w:r w:rsidRPr="00EA103C">
        <w:rPr>
          <w:rFonts w:ascii="Times New Roman" w:eastAsia="Times New Roman" w:hAnsi="Times New Roman"/>
          <w:i/>
          <w:sz w:val="18"/>
          <w:szCs w:val="18"/>
          <w:lang w:val="en-US" w:eastAsia="cs-CZ"/>
        </w:rPr>
        <w:t>středních</w:t>
      </w:r>
      <w:proofErr w:type="spellEnd"/>
      <w:r w:rsidRPr="00EA103C">
        <w:rPr>
          <w:rFonts w:ascii="Times New Roman" w:eastAsia="Times New Roman" w:hAnsi="Times New Roman"/>
          <w:i/>
          <w:sz w:val="18"/>
          <w:szCs w:val="18"/>
          <w:lang w:val="en-US" w:eastAsia="cs-CZ"/>
        </w:rPr>
        <w:t xml:space="preserve"> </w:t>
      </w:r>
      <w:proofErr w:type="spellStart"/>
      <w:r w:rsidRPr="00EA103C">
        <w:rPr>
          <w:rFonts w:ascii="Times New Roman" w:eastAsia="Times New Roman" w:hAnsi="Times New Roman"/>
          <w:i/>
          <w:sz w:val="18"/>
          <w:szCs w:val="18"/>
          <w:lang w:val="en-US" w:eastAsia="cs-CZ"/>
        </w:rPr>
        <w:t>podniků</w:t>
      </w:r>
      <w:proofErr w:type="spellEnd"/>
      <w:r w:rsidRPr="00EA103C">
        <w:rPr>
          <w:rFonts w:ascii="Times New Roman" w:eastAsia="Times New Roman" w:hAnsi="Times New Roman"/>
          <w:sz w:val="18"/>
          <w:szCs w:val="18"/>
          <w:lang w:val="en-US" w:eastAsia="cs-CZ"/>
        </w:rPr>
        <w:t xml:space="preserve">. Brussels: European Communities. Retrieved October 9, 2014, from </w:t>
      </w:r>
      <w:hyperlink r:id="rId18" w:history="1">
        <w:r w:rsidRPr="00EA103C">
          <w:rPr>
            <w:rFonts w:ascii="Times New Roman" w:eastAsia="Times New Roman" w:hAnsi="Times New Roman"/>
            <w:color w:val="0000FF"/>
            <w:sz w:val="18"/>
            <w:szCs w:val="18"/>
            <w:u w:val="single"/>
            <w:lang w:val="en-US" w:eastAsia="cs-CZ"/>
          </w:rPr>
          <w:t>http://ec.europa.eu/enterprise/policies/sme/files/sme_definition/sme_user_guide_cs.pdf</w:t>
        </w:r>
      </w:hyperlink>
    </w:p>
    <w:p w14:paraId="4EA74C80" w14:textId="77777777" w:rsidR="00EA103C" w:rsidRPr="00EA103C" w:rsidRDefault="00EA103C" w:rsidP="00EA103C">
      <w:pPr>
        <w:spacing w:after="0" w:line="240" w:lineRule="auto"/>
        <w:rPr>
          <w:rFonts w:ascii="Times New Roman" w:eastAsia="Times New Roman" w:hAnsi="Times New Roman"/>
          <w:sz w:val="18"/>
          <w:szCs w:val="18"/>
          <w:lang w:val="en-US" w:eastAsia="cs-CZ"/>
        </w:rPr>
      </w:pPr>
    </w:p>
    <w:p w14:paraId="032E9A9A" w14:textId="77777777" w:rsidR="00EA103C" w:rsidRPr="00EA103C" w:rsidRDefault="00EA103C" w:rsidP="00EA103C">
      <w:pPr>
        <w:spacing w:after="0" w:line="240" w:lineRule="auto"/>
        <w:rPr>
          <w:rFonts w:ascii="Times New Roman" w:eastAsia="Times New Roman" w:hAnsi="Times New Roman"/>
          <w:bCs/>
          <w:sz w:val="18"/>
          <w:szCs w:val="18"/>
          <w:lang w:val="en-GB" w:eastAsia="cs-CZ"/>
        </w:rPr>
      </w:pPr>
      <w:r w:rsidRPr="00EA103C">
        <w:rPr>
          <w:rFonts w:ascii="Times New Roman" w:eastAsia="Times New Roman" w:hAnsi="Times New Roman"/>
          <w:bCs/>
          <w:sz w:val="18"/>
          <w:szCs w:val="18"/>
          <w:lang w:val="en-GB" w:eastAsia="cs-CZ"/>
        </w:rPr>
        <w:t xml:space="preserve">Porter, M. E. (1990). </w:t>
      </w:r>
      <w:r w:rsidRPr="00EA103C">
        <w:rPr>
          <w:rFonts w:ascii="Times New Roman" w:eastAsia="Times New Roman" w:hAnsi="Times New Roman"/>
          <w:bCs/>
          <w:i/>
          <w:sz w:val="18"/>
          <w:szCs w:val="18"/>
          <w:lang w:val="en-GB" w:eastAsia="cs-CZ"/>
        </w:rPr>
        <w:t>The Competitive Advantage of Nations</w:t>
      </w:r>
      <w:r w:rsidRPr="00EA103C">
        <w:rPr>
          <w:rFonts w:ascii="Times New Roman" w:eastAsia="Times New Roman" w:hAnsi="Times New Roman"/>
          <w:bCs/>
          <w:sz w:val="18"/>
          <w:szCs w:val="18"/>
          <w:lang w:val="en-GB" w:eastAsia="cs-CZ"/>
        </w:rPr>
        <w:t>. New York: Free Press.</w:t>
      </w:r>
    </w:p>
    <w:p w14:paraId="2DEDC017" w14:textId="77777777" w:rsidR="00EA103C" w:rsidRPr="00EA103C" w:rsidRDefault="00EA103C" w:rsidP="00EA103C">
      <w:pPr>
        <w:spacing w:after="0" w:line="240" w:lineRule="auto"/>
        <w:rPr>
          <w:rFonts w:ascii="Times New Roman" w:eastAsia="Times New Roman" w:hAnsi="Times New Roman"/>
          <w:sz w:val="18"/>
          <w:szCs w:val="18"/>
          <w:lang w:val="en-US" w:eastAsia="cs-CZ"/>
        </w:rPr>
      </w:pPr>
    </w:p>
    <w:p w14:paraId="14EF0A67" w14:textId="77777777" w:rsidR="00EA103C" w:rsidRPr="00EA103C" w:rsidRDefault="00EA103C" w:rsidP="00EA103C">
      <w:pPr>
        <w:spacing w:after="0" w:line="240" w:lineRule="auto"/>
        <w:rPr>
          <w:rFonts w:ascii="Times New Roman" w:eastAsia="Times New Roman" w:hAnsi="Times New Roman"/>
          <w:sz w:val="18"/>
          <w:szCs w:val="18"/>
          <w:lang w:val="en-US" w:eastAsia="cs-CZ"/>
        </w:rPr>
      </w:pPr>
      <w:r w:rsidRPr="00EA103C">
        <w:rPr>
          <w:rFonts w:ascii="Times New Roman" w:eastAsia="Times New Roman" w:hAnsi="Times New Roman"/>
          <w:sz w:val="18"/>
          <w:szCs w:val="18"/>
          <w:lang w:val="en-US" w:eastAsia="cs-CZ"/>
        </w:rPr>
        <w:t xml:space="preserve">…  more examples at </w:t>
      </w:r>
      <w:hyperlink r:id="rId19" w:history="1">
        <w:r w:rsidRPr="00EA103C">
          <w:rPr>
            <w:rFonts w:ascii="Times New Roman" w:eastAsia="Times New Roman" w:hAnsi="Times New Roman"/>
            <w:color w:val="0000FF"/>
            <w:sz w:val="18"/>
            <w:szCs w:val="18"/>
            <w:u w:val="single"/>
            <w:lang w:val="en-US" w:eastAsia="cs-CZ"/>
          </w:rPr>
          <w:t>http://www.library.cornell.edu/resrch/citmanage/apa</w:t>
        </w:r>
      </w:hyperlink>
    </w:p>
    <w:p w14:paraId="316EC5F2" w14:textId="77777777" w:rsidR="00EA103C" w:rsidRPr="00EA103C" w:rsidRDefault="00EA103C" w:rsidP="00EA103C">
      <w:pPr>
        <w:autoSpaceDE w:val="0"/>
        <w:autoSpaceDN w:val="0"/>
        <w:adjustRightInd w:val="0"/>
        <w:spacing w:after="0" w:line="240" w:lineRule="auto"/>
        <w:jc w:val="both"/>
        <w:rPr>
          <w:rFonts w:ascii="Times New Roman" w:eastAsia="Times New Roman" w:hAnsi="Times New Roman"/>
          <w:sz w:val="18"/>
          <w:szCs w:val="18"/>
          <w:lang w:eastAsia="lt-LT"/>
        </w:rPr>
      </w:pPr>
    </w:p>
    <w:p w14:paraId="01AC950F" w14:textId="77777777" w:rsidR="00EA103C" w:rsidRPr="00EA103C" w:rsidRDefault="00EA103C" w:rsidP="00EA103C">
      <w:pPr>
        <w:autoSpaceDE w:val="0"/>
        <w:autoSpaceDN w:val="0"/>
        <w:adjustRightInd w:val="0"/>
        <w:spacing w:after="0" w:line="240" w:lineRule="auto"/>
        <w:jc w:val="both"/>
        <w:rPr>
          <w:rFonts w:ascii="Times New Roman" w:eastAsia="Times New Roman" w:hAnsi="Times New Roman"/>
          <w:sz w:val="20"/>
          <w:szCs w:val="20"/>
          <w:lang w:val="en-US" w:eastAsia="lt-LT"/>
        </w:rPr>
      </w:pPr>
    </w:p>
    <w:p w14:paraId="54DF0025" w14:textId="77777777" w:rsidR="00EA103C" w:rsidRPr="00EA103C" w:rsidRDefault="00EA103C" w:rsidP="00EA103C">
      <w:pPr>
        <w:autoSpaceDE w:val="0"/>
        <w:autoSpaceDN w:val="0"/>
        <w:adjustRightInd w:val="0"/>
        <w:spacing w:after="0" w:line="240" w:lineRule="auto"/>
        <w:jc w:val="both"/>
        <w:rPr>
          <w:rFonts w:ascii="Times New Roman" w:hAnsi="Times New Roman"/>
          <w:color w:val="C00000"/>
          <w:sz w:val="20"/>
          <w:szCs w:val="20"/>
        </w:rPr>
      </w:pPr>
      <w:r w:rsidRPr="00EA103C">
        <w:rPr>
          <w:rFonts w:ascii="Times New Roman" w:eastAsia="Times New Roman" w:hAnsi="Times New Roman"/>
          <w:color w:val="C00000"/>
          <w:sz w:val="20"/>
          <w:szCs w:val="20"/>
          <w:lang w:val="en-US" w:eastAsia="lt-LT"/>
        </w:rPr>
        <w:t xml:space="preserve">We recommend using MENDELEY for references. Then </w:t>
      </w:r>
      <w:r w:rsidRPr="00EA103C">
        <w:rPr>
          <w:rFonts w:ascii="Times New Roman" w:hAnsi="Times New Roman"/>
          <w:color w:val="C00000"/>
          <w:sz w:val="20"/>
          <w:szCs w:val="20"/>
        </w:rPr>
        <w:t xml:space="preserve">American Phychological Association, 6th edition style is prefered </w:t>
      </w:r>
      <w:hyperlink r:id="rId20" w:history="1">
        <w:r w:rsidRPr="00EA103C">
          <w:rPr>
            <w:rFonts w:ascii="Times New Roman" w:hAnsi="Times New Roman"/>
            <w:color w:val="0000FF"/>
            <w:sz w:val="20"/>
            <w:szCs w:val="20"/>
            <w:u w:val="single"/>
          </w:rPr>
          <w:t>https://www.mendeley.com/download-mendeley-desktop/</w:t>
        </w:r>
      </w:hyperlink>
    </w:p>
    <w:p w14:paraId="70E70ED2" w14:textId="2E5DF13C" w:rsidR="00EA103C" w:rsidRPr="00EA103C" w:rsidRDefault="00EA103C" w:rsidP="00EA103C">
      <w:pPr>
        <w:autoSpaceDE w:val="0"/>
        <w:autoSpaceDN w:val="0"/>
        <w:adjustRightInd w:val="0"/>
        <w:spacing w:after="0" w:line="240" w:lineRule="auto"/>
        <w:jc w:val="both"/>
        <w:rPr>
          <w:rFonts w:ascii="Times New Roman" w:hAnsi="Times New Roman"/>
          <w:color w:val="C00000"/>
        </w:rPr>
      </w:pPr>
    </w:p>
    <w:p w14:paraId="6B3089FE" w14:textId="77777777" w:rsidR="00EA103C" w:rsidRPr="00EA103C" w:rsidRDefault="00EA103C" w:rsidP="00EA103C">
      <w:pPr>
        <w:autoSpaceDE w:val="0"/>
        <w:autoSpaceDN w:val="0"/>
        <w:adjustRightInd w:val="0"/>
        <w:spacing w:after="0" w:line="240" w:lineRule="auto"/>
        <w:jc w:val="both"/>
        <w:rPr>
          <w:rFonts w:ascii="Times New Roman" w:hAnsi="Times New Roman"/>
          <w:color w:val="C00000"/>
        </w:rPr>
      </w:pPr>
    </w:p>
    <w:p w14:paraId="402AD148" w14:textId="77777777" w:rsidR="00EA103C" w:rsidRPr="00EA103C" w:rsidRDefault="00EA103C" w:rsidP="00EA103C">
      <w:pPr>
        <w:autoSpaceDE w:val="0"/>
        <w:autoSpaceDN w:val="0"/>
        <w:adjustRightInd w:val="0"/>
        <w:spacing w:after="0" w:line="240" w:lineRule="auto"/>
        <w:jc w:val="both"/>
        <w:rPr>
          <w:rFonts w:ascii="Times New Roman" w:hAnsi="Times New Roman"/>
          <w:color w:val="C00000"/>
        </w:rPr>
      </w:pPr>
    </w:p>
    <w:p w14:paraId="45AB824F" w14:textId="77777777" w:rsidR="00EA103C" w:rsidRPr="00EA103C" w:rsidRDefault="00EA103C" w:rsidP="00EA103C">
      <w:pPr>
        <w:autoSpaceDE w:val="0"/>
        <w:autoSpaceDN w:val="0"/>
        <w:adjustRightInd w:val="0"/>
        <w:spacing w:after="0" w:line="240" w:lineRule="auto"/>
        <w:rPr>
          <w:rFonts w:ascii="Times New Roman" w:hAnsi="Times New Roman"/>
          <w:color w:val="000000"/>
          <w:sz w:val="20"/>
          <w:szCs w:val="20"/>
        </w:rPr>
      </w:pPr>
      <w:r w:rsidRPr="00EA103C">
        <w:rPr>
          <w:rFonts w:ascii="Times New Roman" w:hAnsi="Times New Roman"/>
          <w:b/>
          <w:bCs/>
          <w:color w:val="000000"/>
          <w:sz w:val="20"/>
          <w:szCs w:val="20"/>
        </w:rPr>
        <w:t xml:space="preserve">Funding: </w:t>
      </w:r>
      <w:r w:rsidRPr="00EA103C">
        <w:rPr>
          <w:rFonts w:ascii="Times New Roman" w:hAnsi="Times New Roman"/>
          <w:color w:val="000000"/>
          <w:sz w:val="20"/>
          <w:szCs w:val="20"/>
        </w:rPr>
        <w:t>This research was funded by ...</w:t>
      </w:r>
    </w:p>
    <w:p w14:paraId="5FB2F1A8" w14:textId="77777777" w:rsidR="00EA103C" w:rsidRPr="00EA103C" w:rsidRDefault="00EA103C" w:rsidP="00EA103C">
      <w:pPr>
        <w:autoSpaceDE w:val="0"/>
        <w:autoSpaceDN w:val="0"/>
        <w:adjustRightInd w:val="0"/>
        <w:spacing w:after="0" w:line="240" w:lineRule="auto"/>
        <w:rPr>
          <w:rFonts w:ascii="Times New Roman" w:hAnsi="Times New Roman"/>
          <w:b/>
          <w:bCs/>
          <w:color w:val="000000"/>
          <w:sz w:val="20"/>
          <w:szCs w:val="20"/>
        </w:rPr>
      </w:pPr>
    </w:p>
    <w:p w14:paraId="6EED9584" w14:textId="77777777" w:rsidR="00EA103C" w:rsidRPr="00EA103C" w:rsidRDefault="00EA103C" w:rsidP="00EA103C">
      <w:pPr>
        <w:autoSpaceDE w:val="0"/>
        <w:autoSpaceDN w:val="0"/>
        <w:adjustRightInd w:val="0"/>
        <w:spacing w:after="0" w:line="240" w:lineRule="auto"/>
        <w:rPr>
          <w:rFonts w:ascii="Times New Roman" w:hAnsi="Times New Roman"/>
          <w:color w:val="000000"/>
          <w:sz w:val="20"/>
          <w:szCs w:val="20"/>
        </w:rPr>
      </w:pPr>
      <w:r w:rsidRPr="00EA103C">
        <w:rPr>
          <w:rFonts w:ascii="Times New Roman" w:hAnsi="Times New Roman"/>
          <w:b/>
          <w:bCs/>
          <w:color w:val="000000"/>
          <w:sz w:val="20"/>
          <w:szCs w:val="20"/>
        </w:rPr>
        <w:t xml:space="preserve">Data Availability Statement: </w:t>
      </w:r>
      <w:r w:rsidRPr="00EA103C">
        <w:rPr>
          <w:rFonts w:ascii="Times New Roman" w:hAnsi="Times New Roman"/>
          <w:color w:val="000000"/>
          <w:sz w:val="20"/>
          <w:szCs w:val="20"/>
        </w:rPr>
        <w:t xml:space="preserve">More information and data can be found in the repository on Zenodo: </w:t>
      </w:r>
      <w:hyperlink r:id="rId21" w:anchor=".ZGXyT6VBxPY" w:history="1">
        <w:r w:rsidRPr="00EA103C">
          <w:rPr>
            <w:rFonts w:ascii="Times New Roman" w:hAnsi="Times New Roman"/>
            <w:color w:val="0000FF"/>
            <w:sz w:val="20"/>
            <w:szCs w:val="20"/>
            <w:u w:val="single"/>
          </w:rPr>
          <w:t>https://zenodo.org/record/51902#.ZGXyT6VBxPY</w:t>
        </w:r>
      </w:hyperlink>
      <w:r w:rsidRPr="00EA103C">
        <w:rPr>
          <w:rFonts w:ascii="Times New Roman" w:hAnsi="Times New Roman"/>
          <w:color w:val="000000"/>
          <w:sz w:val="20"/>
          <w:szCs w:val="20"/>
        </w:rPr>
        <w:t xml:space="preserve"> </w:t>
      </w:r>
    </w:p>
    <w:p w14:paraId="2B8DE0D7" w14:textId="77777777" w:rsidR="00EA103C" w:rsidRPr="00EA103C" w:rsidRDefault="00EA103C" w:rsidP="00EA103C">
      <w:pPr>
        <w:spacing w:after="0" w:line="240" w:lineRule="auto"/>
        <w:rPr>
          <w:rFonts w:ascii="Times New Roman" w:eastAsia="Times New Roman" w:hAnsi="Times New Roman"/>
          <w:color w:val="1F4E79"/>
          <w:sz w:val="20"/>
          <w:szCs w:val="20"/>
          <w:lang w:val="en-US"/>
        </w:rPr>
      </w:pPr>
    </w:p>
    <w:p w14:paraId="7CF7638E" w14:textId="77777777" w:rsidR="00EA103C" w:rsidRPr="00EA103C" w:rsidRDefault="00EA103C" w:rsidP="00EA103C">
      <w:pPr>
        <w:spacing w:after="0" w:line="240" w:lineRule="auto"/>
        <w:rPr>
          <w:rFonts w:ascii="Times New Roman" w:eastAsia="Times New Roman" w:hAnsi="Times New Roman"/>
          <w:sz w:val="20"/>
          <w:szCs w:val="20"/>
          <w:lang w:val="en-US"/>
        </w:rPr>
      </w:pPr>
      <w:r w:rsidRPr="00EA103C">
        <w:rPr>
          <w:rFonts w:ascii="Times New Roman" w:eastAsia="Times New Roman" w:hAnsi="Times New Roman"/>
          <w:b/>
          <w:sz w:val="20"/>
          <w:szCs w:val="20"/>
          <w:lang w:val="en-US"/>
        </w:rPr>
        <w:t>Author Contributions</w:t>
      </w:r>
      <w:r w:rsidRPr="00EA103C">
        <w:rPr>
          <w:rFonts w:ascii="Times New Roman" w:eastAsia="Times New Roman" w:hAnsi="Times New Roman"/>
          <w:sz w:val="20"/>
          <w:szCs w:val="20"/>
          <w:lang w:val="en-US"/>
        </w:rPr>
        <w:t xml:space="preserve">: Conceptualization: </w:t>
      </w:r>
      <w:r w:rsidRPr="00EA103C">
        <w:rPr>
          <w:rFonts w:ascii="Times New Roman" w:eastAsia="Times New Roman" w:hAnsi="Times New Roman"/>
          <w:i/>
          <w:sz w:val="20"/>
          <w:szCs w:val="20"/>
          <w:lang w:val="en-US"/>
        </w:rPr>
        <w:t>author, author</w:t>
      </w:r>
      <w:r w:rsidRPr="00EA103C">
        <w:rPr>
          <w:rFonts w:ascii="Times New Roman" w:eastAsia="Times New Roman" w:hAnsi="Times New Roman"/>
          <w:sz w:val="20"/>
          <w:szCs w:val="20"/>
          <w:lang w:val="en-US"/>
        </w:rPr>
        <w:t xml:space="preserve">; methodology: </w:t>
      </w:r>
      <w:r w:rsidRPr="00EA103C">
        <w:rPr>
          <w:rFonts w:ascii="Times New Roman" w:eastAsia="Times New Roman" w:hAnsi="Times New Roman"/>
          <w:i/>
          <w:sz w:val="20"/>
          <w:szCs w:val="20"/>
          <w:lang w:val="en-US"/>
        </w:rPr>
        <w:t>author, author</w:t>
      </w:r>
      <w:r w:rsidRPr="00EA103C">
        <w:rPr>
          <w:rFonts w:ascii="Times New Roman" w:eastAsia="Times New Roman" w:hAnsi="Times New Roman"/>
          <w:sz w:val="20"/>
          <w:szCs w:val="20"/>
          <w:lang w:val="en-US"/>
        </w:rPr>
        <w:t xml:space="preserve">; data analysis:  </w:t>
      </w:r>
      <w:r w:rsidRPr="00EA103C">
        <w:rPr>
          <w:rFonts w:ascii="Times New Roman" w:eastAsia="Times New Roman" w:hAnsi="Times New Roman"/>
          <w:i/>
          <w:sz w:val="20"/>
          <w:szCs w:val="20"/>
          <w:lang w:val="en-US"/>
        </w:rPr>
        <w:t>author, author,</w:t>
      </w:r>
      <w:r w:rsidRPr="00EA103C">
        <w:rPr>
          <w:rFonts w:ascii="Times New Roman" w:eastAsia="Times New Roman" w:hAnsi="Times New Roman"/>
          <w:sz w:val="20"/>
          <w:szCs w:val="20"/>
          <w:lang w:val="en-US"/>
        </w:rPr>
        <w:t xml:space="preserve"> writing—original draft preparation: </w:t>
      </w:r>
      <w:r w:rsidRPr="00EA103C">
        <w:rPr>
          <w:rFonts w:ascii="Times New Roman" w:eastAsia="Times New Roman" w:hAnsi="Times New Roman"/>
          <w:i/>
          <w:sz w:val="20"/>
          <w:szCs w:val="20"/>
          <w:lang w:val="en-US"/>
        </w:rPr>
        <w:t>author, author</w:t>
      </w:r>
      <w:r w:rsidRPr="00EA103C">
        <w:rPr>
          <w:rFonts w:ascii="Times New Roman" w:eastAsia="Times New Roman" w:hAnsi="Times New Roman"/>
          <w:sz w:val="20"/>
          <w:szCs w:val="20"/>
          <w:lang w:val="en-US"/>
        </w:rPr>
        <w:t xml:space="preserve">, writing; review and editing: </w:t>
      </w:r>
      <w:r w:rsidRPr="00EA103C">
        <w:rPr>
          <w:rFonts w:ascii="Times New Roman" w:eastAsia="Times New Roman" w:hAnsi="Times New Roman"/>
          <w:i/>
          <w:sz w:val="20"/>
          <w:szCs w:val="20"/>
          <w:lang w:val="en-US"/>
        </w:rPr>
        <w:t>author, author</w:t>
      </w:r>
      <w:r w:rsidRPr="00EA103C">
        <w:rPr>
          <w:rFonts w:ascii="Times New Roman" w:eastAsia="Times New Roman" w:hAnsi="Times New Roman"/>
          <w:sz w:val="20"/>
          <w:szCs w:val="20"/>
          <w:lang w:val="en-US"/>
        </w:rPr>
        <w:t xml:space="preserve">; visualization: </w:t>
      </w:r>
      <w:r w:rsidRPr="00EA103C">
        <w:rPr>
          <w:rFonts w:ascii="Times New Roman" w:eastAsia="Times New Roman" w:hAnsi="Times New Roman"/>
          <w:i/>
          <w:sz w:val="20"/>
          <w:szCs w:val="20"/>
          <w:lang w:val="en-US"/>
        </w:rPr>
        <w:t>author, author</w:t>
      </w:r>
      <w:r w:rsidRPr="00EA103C">
        <w:rPr>
          <w:rFonts w:ascii="Times New Roman" w:eastAsia="Times New Roman" w:hAnsi="Times New Roman"/>
          <w:sz w:val="20"/>
          <w:szCs w:val="20"/>
          <w:lang w:val="en-US"/>
        </w:rPr>
        <w:t>. All authors have read and agreed to the published version of the manuscript.</w:t>
      </w:r>
    </w:p>
    <w:p w14:paraId="39B33B6B" w14:textId="77777777" w:rsidR="00EA103C" w:rsidRPr="00EA103C" w:rsidRDefault="00EA103C" w:rsidP="00EA103C">
      <w:pPr>
        <w:spacing w:after="0" w:line="240" w:lineRule="auto"/>
        <w:rPr>
          <w:rFonts w:ascii="Times New Roman" w:eastAsia="Times New Roman" w:hAnsi="Times New Roman"/>
          <w:sz w:val="20"/>
          <w:szCs w:val="20"/>
          <w:lang w:val="en-US"/>
        </w:rPr>
      </w:pPr>
      <w:r w:rsidRPr="00EA103C">
        <w:rPr>
          <w:rFonts w:ascii="Times New Roman" w:eastAsia="Times New Roman" w:hAnsi="Times New Roman"/>
          <w:sz w:val="20"/>
          <w:szCs w:val="20"/>
          <w:lang w:val="en-US"/>
        </w:rPr>
        <w:t xml:space="preserve">                     </w:t>
      </w:r>
    </w:p>
    <w:p w14:paraId="2BFB4307" w14:textId="77777777" w:rsidR="00EA103C" w:rsidRPr="00EA103C" w:rsidRDefault="00EA103C" w:rsidP="00EA103C">
      <w:pPr>
        <w:spacing w:after="0" w:line="240" w:lineRule="auto"/>
        <w:rPr>
          <w:rFonts w:ascii="Times New Roman" w:eastAsia="Times New Roman" w:hAnsi="Times New Roman"/>
          <w:sz w:val="20"/>
          <w:szCs w:val="20"/>
          <w:lang w:val="en-US"/>
        </w:rPr>
      </w:pPr>
    </w:p>
    <w:p w14:paraId="61471E23" w14:textId="77777777" w:rsidR="00EA103C" w:rsidRPr="00EA103C" w:rsidRDefault="00EA103C" w:rsidP="00EA103C">
      <w:pPr>
        <w:spacing w:after="0" w:line="240" w:lineRule="auto"/>
        <w:rPr>
          <w:rFonts w:ascii="Times New Roman" w:eastAsia="Times New Roman" w:hAnsi="Times New Roman"/>
          <w:color w:val="1F4E79"/>
          <w:sz w:val="20"/>
          <w:szCs w:val="20"/>
          <w:lang w:val="en-US"/>
        </w:rPr>
      </w:pPr>
    </w:p>
    <w:p w14:paraId="005C0035" w14:textId="77777777" w:rsidR="00EA103C" w:rsidRPr="00EA103C" w:rsidRDefault="00EA103C" w:rsidP="00EA103C">
      <w:pPr>
        <w:autoSpaceDE w:val="0"/>
        <w:autoSpaceDN w:val="0"/>
        <w:adjustRightInd w:val="0"/>
        <w:spacing w:after="0" w:line="240" w:lineRule="auto"/>
        <w:jc w:val="both"/>
        <w:rPr>
          <w:rFonts w:ascii="Times New Roman" w:eastAsia="Times New Roman" w:hAnsi="Times New Roman"/>
          <w:b/>
          <w:sz w:val="18"/>
          <w:szCs w:val="18"/>
          <w:lang w:val="en" w:eastAsia="lt-LT"/>
        </w:rPr>
      </w:pPr>
    </w:p>
    <w:p w14:paraId="64809C69" w14:textId="77777777" w:rsidR="00EA103C" w:rsidRPr="00EA103C" w:rsidRDefault="00EA103C" w:rsidP="00EA103C">
      <w:pPr>
        <w:autoSpaceDE w:val="0"/>
        <w:autoSpaceDN w:val="0"/>
        <w:adjustRightInd w:val="0"/>
        <w:spacing w:after="0" w:line="240" w:lineRule="auto"/>
        <w:jc w:val="both"/>
        <w:rPr>
          <w:rFonts w:ascii="Times New Roman" w:eastAsia="Times New Roman" w:hAnsi="Times New Roman"/>
          <w:b/>
          <w:sz w:val="18"/>
          <w:szCs w:val="18"/>
          <w:lang w:val="en" w:eastAsia="lt-LT"/>
        </w:rPr>
      </w:pPr>
      <w:r w:rsidRPr="00EA103C">
        <w:rPr>
          <w:rFonts w:ascii="Times New Roman" w:eastAsia="Times New Roman" w:hAnsi="Times New Roman"/>
          <w:b/>
          <w:sz w:val="18"/>
          <w:szCs w:val="18"/>
          <w:lang w:val="en" w:eastAsia="lt-LT"/>
        </w:rPr>
        <w:t>Short biographical note about the contributors at the end of the article (name, surname, academic title and scientific degree, duties, research interests):</w:t>
      </w:r>
    </w:p>
    <w:p w14:paraId="34FD59F7" w14:textId="77777777" w:rsidR="00EA103C" w:rsidRPr="00EA103C" w:rsidRDefault="00EA103C" w:rsidP="00EA103C">
      <w:pPr>
        <w:autoSpaceDE w:val="0"/>
        <w:autoSpaceDN w:val="0"/>
        <w:adjustRightInd w:val="0"/>
        <w:spacing w:after="0" w:line="240" w:lineRule="auto"/>
        <w:jc w:val="both"/>
        <w:rPr>
          <w:rFonts w:ascii="Times New Roman" w:eastAsia="Times New Roman" w:hAnsi="Times New Roman"/>
          <w:b/>
          <w:sz w:val="18"/>
          <w:szCs w:val="18"/>
          <w:lang w:val="en" w:eastAsia="lt-LT"/>
        </w:rPr>
      </w:pPr>
    </w:p>
    <w:p w14:paraId="76711738" w14:textId="77777777" w:rsidR="00EA103C" w:rsidRPr="00EA103C" w:rsidRDefault="00EA103C" w:rsidP="00EA103C">
      <w:pPr>
        <w:autoSpaceDE w:val="0"/>
        <w:autoSpaceDN w:val="0"/>
        <w:adjustRightInd w:val="0"/>
        <w:spacing w:after="0" w:line="240" w:lineRule="auto"/>
        <w:jc w:val="both"/>
        <w:rPr>
          <w:rFonts w:ascii="Times New Roman" w:eastAsia="Times New Roman" w:hAnsi="Times New Roman"/>
          <w:b/>
          <w:sz w:val="18"/>
          <w:szCs w:val="18"/>
          <w:lang w:val="en" w:eastAsia="lt-LT"/>
        </w:rPr>
      </w:pPr>
    </w:p>
    <w:p w14:paraId="6B94ABEA" w14:textId="77777777" w:rsidR="00EA103C" w:rsidRPr="00EA103C" w:rsidRDefault="00EA103C" w:rsidP="00EA103C">
      <w:pPr>
        <w:autoSpaceDE w:val="0"/>
        <w:autoSpaceDN w:val="0"/>
        <w:adjustRightInd w:val="0"/>
        <w:spacing w:after="0" w:line="240" w:lineRule="auto"/>
        <w:jc w:val="both"/>
        <w:rPr>
          <w:rFonts w:ascii="Times New Roman" w:eastAsia="Times New Roman" w:hAnsi="Times New Roman"/>
          <w:b/>
          <w:sz w:val="20"/>
          <w:szCs w:val="20"/>
          <w:lang w:val="en" w:eastAsia="lt-LT"/>
        </w:rPr>
      </w:pPr>
    </w:p>
    <w:p w14:paraId="4194117D" w14:textId="02C34920" w:rsidR="00EA103C" w:rsidRPr="00EA103C" w:rsidRDefault="00EA103C" w:rsidP="00EA103C">
      <w:pPr>
        <w:autoSpaceDE w:val="0"/>
        <w:autoSpaceDN w:val="0"/>
        <w:adjustRightInd w:val="0"/>
        <w:spacing w:after="0" w:line="240" w:lineRule="auto"/>
        <w:jc w:val="both"/>
        <w:rPr>
          <w:rFonts w:ascii="Times New Roman" w:eastAsia="Times New Roman" w:hAnsi="Times New Roman"/>
          <w:sz w:val="20"/>
          <w:szCs w:val="20"/>
          <w:lang w:val="en-US" w:eastAsia="lt-LT"/>
        </w:rPr>
      </w:pPr>
      <w:r w:rsidRPr="00EA103C">
        <w:rPr>
          <w:rFonts w:ascii="Times New Roman" w:eastAsia="Times New Roman" w:hAnsi="Times New Roman"/>
          <w:b/>
          <w:sz w:val="20"/>
          <w:szCs w:val="20"/>
          <w:lang w:val="en" w:eastAsia="lt-LT"/>
        </w:rPr>
        <w:t xml:space="preserve">First name SURENAME </w:t>
      </w:r>
      <w:r w:rsidRPr="00EA103C">
        <w:rPr>
          <w:rFonts w:ascii="Times New Roman" w:eastAsia="Times New Roman" w:hAnsi="Times New Roman"/>
          <w:sz w:val="20"/>
          <w:szCs w:val="20"/>
          <w:lang w:val="en-US" w:eastAsia="lt-LT"/>
        </w:rPr>
        <w:t>is the Professor (working place)</w:t>
      </w:r>
      <w:r w:rsidR="00D407D7">
        <w:rPr>
          <w:rFonts w:ascii="Times New Roman" w:eastAsia="Times New Roman" w:hAnsi="Times New Roman"/>
          <w:sz w:val="20"/>
          <w:szCs w:val="20"/>
          <w:lang w:val="en-US" w:eastAsia="lt-LT"/>
        </w:rPr>
        <w:t>.</w:t>
      </w:r>
      <w:r w:rsidRPr="00EA103C">
        <w:rPr>
          <w:rFonts w:ascii="Times New Roman" w:eastAsia="Times New Roman" w:hAnsi="Times New Roman"/>
          <w:sz w:val="20"/>
          <w:szCs w:val="20"/>
          <w:lang w:val="en-US" w:eastAsia="lt-LT"/>
        </w:rPr>
        <w:t xml:space="preserve">  Research interests: …</w:t>
      </w:r>
    </w:p>
    <w:p w14:paraId="686FCE63" w14:textId="4D15FCA5" w:rsidR="00EA103C" w:rsidRPr="00EA103C" w:rsidRDefault="00EA103C" w:rsidP="00EA103C">
      <w:pPr>
        <w:spacing w:after="0" w:line="240" w:lineRule="auto"/>
        <w:rPr>
          <w:rFonts w:ascii="Times New Roman" w:hAnsi="Times New Roman"/>
          <w:sz w:val="20"/>
          <w:szCs w:val="20"/>
        </w:rPr>
      </w:pPr>
      <w:r w:rsidRPr="00EA103C">
        <w:rPr>
          <w:rFonts w:ascii="Times New Roman" w:hAnsi="Times New Roman"/>
          <w:b/>
          <w:bCs/>
          <w:sz w:val="20"/>
          <w:szCs w:val="20"/>
        </w:rPr>
        <w:t>ORCID</w:t>
      </w:r>
      <w:r w:rsidRPr="00EA103C">
        <w:rPr>
          <w:rFonts w:ascii="Times New Roman" w:hAnsi="Times New Roman"/>
          <w:sz w:val="20"/>
          <w:szCs w:val="20"/>
        </w:rPr>
        <w:t xml:space="preserve">: </w:t>
      </w:r>
      <w:hyperlink r:id="rId22" w:history="1">
        <w:r w:rsidR="009358E3" w:rsidRPr="009F6FCD">
          <w:rPr>
            <w:rStyle w:val="Hyperlink"/>
            <w:rFonts w:ascii="Times New Roman" w:hAnsi="Times New Roman"/>
            <w:sz w:val="20"/>
            <w:szCs w:val="20"/>
          </w:rPr>
          <w:t>https://orcid.org/xxx</w:t>
        </w:r>
      </w:hyperlink>
      <w:r w:rsidR="009358E3">
        <w:rPr>
          <w:rFonts w:ascii="Times New Roman" w:hAnsi="Times New Roman"/>
          <w:sz w:val="20"/>
          <w:szCs w:val="20"/>
        </w:rPr>
        <w:t xml:space="preserve"> </w:t>
      </w:r>
      <w:r w:rsidRPr="00EA103C">
        <w:rPr>
          <w:rFonts w:ascii="Times New Roman" w:hAnsi="Times New Roman"/>
          <w:sz w:val="20"/>
          <w:szCs w:val="20"/>
        </w:rPr>
        <w:t xml:space="preserve">   </w:t>
      </w:r>
    </w:p>
    <w:p w14:paraId="244D8DF9" w14:textId="77777777" w:rsidR="00EA103C" w:rsidRPr="00EA103C" w:rsidRDefault="00EA103C" w:rsidP="00EA103C">
      <w:pPr>
        <w:spacing w:after="0" w:line="240" w:lineRule="auto"/>
        <w:rPr>
          <w:noProof/>
          <w:lang w:eastAsia="lt-LT"/>
        </w:rPr>
      </w:pPr>
    </w:p>
    <w:p w14:paraId="4E4C5369" w14:textId="77777777" w:rsidR="00EA103C" w:rsidRPr="00EA103C" w:rsidRDefault="00EA103C" w:rsidP="00EA103C">
      <w:pPr>
        <w:tabs>
          <w:tab w:val="left" w:pos="5520"/>
        </w:tabs>
        <w:spacing w:after="0" w:line="240" w:lineRule="auto"/>
        <w:rPr>
          <w:noProof/>
          <w:lang w:eastAsia="lt-LT"/>
        </w:rPr>
      </w:pPr>
    </w:p>
    <w:p w14:paraId="6128C7B2" w14:textId="28ADF749" w:rsidR="00EA103C" w:rsidRPr="00EA103C" w:rsidRDefault="00EA103C" w:rsidP="00EA103C">
      <w:pPr>
        <w:autoSpaceDE w:val="0"/>
        <w:autoSpaceDN w:val="0"/>
        <w:adjustRightInd w:val="0"/>
        <w:spacing w:after="0" w:line="240" w:lineRule="auto"/>
        <w:jc w:val="both"/>
        <w:rPr>
          <w:rFonts w:ascii="Times New Roman" w:eastAsia="Times New Roman" w:hAnsi="Times New Roman"/>
          <w:sz w:val="18"/>
          <w:szCs w:val="18"/>
          <w:lang w:val="en-US" w:eastAsia="lt-LT"/>
        </w:rPr>
      </w:pPr>
      <w:r w:rsidRPr="00EA103C">
        <w:rPr>
          <w:rFonts w:ascii="Times New Roman" w:eastAsia="Times New Roman" w:hAnsi="Times New Roman"/>
          <w:sz w:val="18"/>
          <w:szCs w:val="18"/>
          <w:lang w:val="en-US" w:eastAsia="lt-LT"/>
        </w:rPr>
        <w:t xml:space="preserve">Register for an ORCID: </w:t>
      </w:r>
    </w:p>
    <w:p w14:paraId="7481EEB9" w14:textId="77777777" w:rsidR="00EA103C" w:rsidRPr="00EA103C" w:rsidRDefault="00CC7A35" w:rsidP="00EA103C">
      <w:pPr>
        <w:pBdr>
          <w:bottom w:val="single" w:sz="4" w:space="15" w:color="auto"/>
        </w:pBdr>
        <w:autoSpaceDE w:val="0"/>
        <w:autoSpaceDN w:val="0"/>
        <w:adjustRightInd w:val="0"/>
        <w:spacing w:after="0" w:line="240" w:lineRule="auto"/>
        <w:jc w:val="both"/>
        <w:rPr>
          <w:rFonts w:ascii="Times New Roman" w:eastAsia="Times New Roman" w:hAnsi="Times New Roman"/>
          <w:sz w:val="18"/>
          <w:szCs w:val="18"/>
          <w:u w:val="single"/>
          <w:lang w:val="en-US" w:eastAsia="lt-LT"/>
        </w:rPr>
      </w:pPr>
      <w:hyperlink r:id="rId23" w:history="1">
        <w:r w:rsidR="00EA103C" w:rsidRPr="00EA103C">
          <w:rPr>
            <w:rFonts w:ascii="Times New Roman" w:eastAsia="Times New Roman" w:hAnsi="Times New Roman"/>
            <w:color w:val="0000FF"/>
            <w:sz w:val="18"/>
            <w:szCs w:val="18"/>
            <w:u w:val="single"/>
            <w:lang w:val="en-US" w:eastAsia="lt-LT"/>
          </w:rPr>
          <w:t>https://orcid.org/register</w:t>
        </w:r>
      </w:hyperlink>
    </w:p>
    <w:p w14:paraId="1B435A13" w14:textId="77777777" w:rsidR="00EA103C" w:rsidRPr="00EA103C" w:rsidRDefault="00EA103C" w:rsidP="00EA103C">
      <w:pPr>
        <w:pBdr>
          <w:bottom w:val="single" w:sz="4" w:space="15" w:color="auto"/>
        </w:pBdr>
        <w:autoSpaceDE w:val="0"/>
        <w:autoSpaceDN w:val="0"/>
        <w:adjustRightInd w:val="0"/>
        <w:spacing w:after="0" w:line="240" w:lineRule="auto"/>
        <w:jc w:val="both"/>
        <w:rPr>
          <w:rFonts w:ascii="Times New Roman" w:eastAsia="Times New Roman" w:hAnsi="Times New Roman"/>
          <w:sz w:val="18"/>
          <w:szCs w:val="18"/>
          <w:u w:val="single"/>
          <w:lang w:val="en-US" w:eastAsia="lt-LT"/>
        </w:rPr>
      </w:pPr>
    </w:p>
    <w:p w14:paraId="01E352B0" w14:textId="21A4A381" w:rsidR="00EA103C" w:rsidRPr="00EA103C" w:rsidRDefault="00EA103C" w:rsidP="00EA103C">
      <w:pPr>
        <w:autoSpaceDE w:val="0"/>
        <w:autoSpaceDN w:val="0"/>
        <w:adjustRightInd w:val="0"/>
        <w:spacing w:after="0" w:line="240" w:lineRule="auto"/>
        <w:jc w:val="both"/>
        <w:rPr>
          <w:rFonts w:ascii="Times New Roman" w:eastAsia="Times New Roman" w:hAnsi="Times New Roman"/>
          <w:sz w:val="18"/>
          <w:szCs w:val="18"/>
          <w:lang w:val="en-US" w:eastAsia="lt-LT"/>
        </w:rPr>
      </w:pPr>
      <w:r w:rsidRPr="00EA103C">
        <w:rPr>
          <w:rFonts w:ascii="Times New Roman" w:eastAsia="Times New Roman" w:hAnsi="Times New Roman"/>
          <w:sz w:val="18"/>
          <w:szCs w:val="18"/>
          <w:lang w:val="en-US" w:eastAsia="lt-LT"/>
        </w:rPr>
        <w:t>Copyright © 202</w:t>
      </w:r>
      <w:r w:rsidR="00EF51FB">
        <w:rPr>
          <w:rFonts w:ascii="Times New Roman" w:eastAsia="Times New Roman" w:hAnsi="Times New Roman"/>
          <w:sz w:val="18"/>
          <w:szCs w:val="18"/>
          <w:lang w:val="en-US" w:eastAsia="lt-LT"/>
        </w:rPr>
        <w:t>6</w:t>
      </w:r>
      <w:r w:rsidRPr="00EA103C">
        <w:rPr>
          <w:rFonts w:ascii="Times New Roman" w:eastAsia="Times New Roman" w:hAnsi="Times New Roman"/>
          <w:sz w:val="18"/>
          <w:szCs w:val="18"/>
          <w:lang w:val="en-US" w:eastAsia="lt-LT"/>
        </w:rPr>
        <w:t xml:space="preserve"> by author(s</w:t>
      </w:r>
      <w:r w:rsidRPr="00EA103C">
        <w:rPr>
          <w:rFonts w:ascii="Times New Roman" w:eastAsia="Times New Roman" w:hAnsi="Times New Roman" w:hint="eastAsia"/>
          <w:sz w:val="18"/>
          <w:szCs w:val="18"/>
          <w:lang w:val="en-US" w:eastAsia="lt-LT"/>
        </w:rPr>
        <w:t>)</w:t>
      </w:r>
      <w:r w:rsidR="005919F3">
        <w:rPr>
          <w:rFonts w:ascii="Times New Roman" w:eastAsia="Times New Roman" w:hAnsi="Times New Roman"/>
          <w:sz w:val="18"/>
          <w:szCs w:val="18"/>
          <w:lang w:val="en-US" w:eastAsia="lt-LT"/>
        </w:rPr>
        <w:t>. Publishing rights by</w:t>
      </w:r>
      <w:r w:rsidRPr="00EA103C">
        <w:rPr>
          <w:rFonts w:ascii="Times New Roman" w:eastAsia="Times New Roman" w:hAnsi="Times New Roman"/>
          <w:sz w:val="18"/>
          <w:szCs w:val="18"/>
          <w:lang w:val="en-US" w:eastAsia="lt-LT"/>
        </w:rPr>
        <w:t xml:space="preserve"> Entrepreneurship and Sustainability Center</w:t>
      </w:r>
    </w:p>
    <w:p w14:paraId="08E7DDDE" w14:textId="77777777" w:rsidR="00EA103C" w:rsidRPr="00EA103C" w:rsidRDefault="00EA103C" w:rsidP="00EA103C">
      <w:pPr>
        <w:autoSpaceDE w:val="0"/>
        <w:autoSpaceDN w:val="0"/>
        <w:adjustRightInd w:val="0"/>
        <w:spacing w:after="0" w:line="240" w:lineRule="auto"/>
        <w:jc w:val="both"/>
        <w:rPr>
          <w:rFonts w:ascii="Times New Roman" w:eastAsia="Times New Roman" w:hAnsi="Times New Roman"/>
          <w:sz w:val="18"/>
          <w:szCs w:val="18"/>
          <w:lang w:val="en-US" w:eastAsia="lt-LT"/>
        </w:rPr>
      </w:pPr>
      <w:r w:rsidRPr="00EA103C">
        <w:rPr>
          <w:rFonts w:ascii="Times New Roman" w:eastAsia="Times New Roman" w:hAnsi="Times New Roman"/>
          <w:sz w:val="18"/>
          <w:szCs w:val="18"/>
          <w:lang w:val="en-US" w:eastAsia="lt-LT"/>
        </w:rPr>
        <w:t>This work is licensed under the Creative Commons Attribution International License (CC BY).</w:t>
      </w:r>
    </w:p>
    <w:p w14:paraId="42373C68" w14:textId="77777777" w:rsidR="00EA103C" w:rsidRPr="00EA103C" w:rsidRDefault="00CC7A35" w:rsidP="00EA103C">
      <w:pPr>
        <w:autoSpaceDE w:val="0"/>
        <w:autoSpaceDN w:val="0"/>
        <w:adjustRightInd w:val="0"/>
        <w:spacing w:after="0" w:line="240" w:lineRule="auto"/>
        <w:jc w:val="both"/>
        <w:rPr>
          <w:rFonts w:ascii="Times New Roman" w:eastAsia="Times New Roman" w:hAnsi="Times New Roman"/>
          <w:sz w:val="18"/>
          <w:szCs w:val="18"/>
          <w:lang w:val="en-US" w:eastAsia="lt-LT"/>
        </w:rPr>
      </w:pPr>
      <w:hyperlink r:id="rId24" w:history="1">
        <w:r w:rsidR="00EA103C" w:rsidRPr="00EA103C">
          <w:rPr>
            <w:rFonts w:ascii="Times New Roman" w:eastAsia="Times New Roman" w:hAnsi="Times New Roman"/>
            <w:color w:val="0000FF"/>
            <w:sz w:val="18"/>
            <w:szCs w:val="18"/>
            <w:u w:val="single"/>
            <w:lang w:val="en-US" w:eastAsia="lt-LT"/>
          </w:rPr>
          <w:t>http://creativecommons.org/licenses/by/4.0/</w:t>
        </w:r>
      </w:hyperlink>
    </w:p>
    <w:p w14:paraId="5C153970" w14:textId="43EC08A7" w:rsidR="00EA103C" w:rsidRPr="00EA103C" w:rsidRDefault="009358E3" w:rsidP="00EA103C">
      <w:pPr>
        <w:autoSpaceDE w:val="0"/>
        <w:autoSpaceDN w:val="0"/>
        <w:adjustRightInd w:val="0"/>
        <w:spacing w:after="0" w:line="240" w:lineRule="auto"/>
        <w:jc w:val="both"/>
        <w:rPr>
          <w:rFonts w:ascii="Times New Roman" w:eastAsia="Times New Roman" w:hAnsi="Times New Roman"/>
          <w:sz w:val="18"/>
          <w:szCs w:val="18"/>
          <w:lang w:val="en-US" w:eastAsia="lt-LT"/>
        </w:rPr>
      </w:pPr>
      <w:r w:rsidRPr="00250B1B">
        <w:rPr>
          <w:rFonts w:ascii="Times New Roman" w:eastAsia="Times New Roman" w:hAnsi="Times New Roman"/>
          <w:noProof/>
          <w:sz w:val="18"/>
          <w:szCs w:val="18"/>
          <w:lang w:eastAsia="lt-LT"/>
        </w:rPr>
        <w:drawing>
          <wp:inline distT="0" distB="0" distL="0" distR="0" wp14:anchorId="18C7D286" wp14:editId="30E45DB7">
            <wp:extent cx="556895" cy="193675"/>
            <wp:effectExtent l="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56895" cy="193675"/>
                    </a:xfrm>
                    <a:prstGeom prst="rect">
                      <a:avLst/>
                    </a:prstGeom>
                    <a:noFill/>
                    <a:ln>
                      <a:noFill/>
                    </a:ln>
                  </pic:spPr>
                </pic:pic>
              </a:graphicData>
            </a:graphic>
          </wp:inline>
        </w:drawing>
      </w:r>
      <w:r w:rsidRPr="00250B1B">
        <w:rPr>
          <w:rFonts w:ascii="Times New Roman" w:eastAsia="Times New Roman" w:hAnsi="Times New Roman"/>
          <w:noProof/>
          <w:sz w:val="18"/>
          <w:szCs w:val="18"/>
          <w:lang w:val="en-US" w:eastAsia="lt-LT"/>
        </w:rPr>
        <w:drawing>
          <wp:inline distT="0" distB="0" distL="0" distR="0" wp14:anchorId="44E42603" wp14:editId="6F21CA96">
            <wp:extent cx="720725" cy="193675"/>
            <wp:effectExtent l="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720725" cy="193675"/>
                    </a:xfrm>
                    <a:prstGeom prst="rect">
                      <a:avLst/>
                    </a:prstGeom>
                    <a:noFill/>
                    <a:ln>
                      <a:noFill/>
                    </a:ln>
                  </pic:spPr>
                </pic:pic>
              </a:graphicData>
            </a:graphic>
          </wp:inline>
        </w:drawing>
      </w:r>
    </w:p>
    <w:bookmarkEnd w:id="0"/>
    <w:p w14:paraId="35495C2C" w14:textId="77777777" w:rsidR="00EA103C" w:rsidRPr="00EA103C" w:rsidRDefault="00EA103C" w:rsidP="00EA103C">
      <w:pPr>
        <w:autoSpaceDE w:val="0"/>
        <w:autoSpaceDN w:val="0"/>
        <w:adjustRightInd w:val="0"/>
        <w:spacing w:after="0" w:line="240" w:lineRule="auto"/>
        <w:jc w:val="both"/>
        <w:rPr>
          <w:rFonts w:ascii="Times New Roman" w:eastAsia="Times New Roman" w:hAnsi="Times New Roman"/>
          <w:sz w:val="18"/>
          <w:szCs w:val="18"/>
          <w:lang w:val="en-US" w:eastAsia="lt-LT"/>
        </w:rPr>
      </w:pPr>
    </w:p>
    <w:p w14:paraId="5044C1D0" w14:textId="77777777" w:rsidR="00B44FF2" w:rsidRDefault="00B44FF2"/>
    <w:p w14:paraId="78CC29BE" w14:textId="77777777" w:rsidR="00B44FF2" w:rsidRDefault="00B44FF2"/>
    <w:p w14:paraId="4B6A4E6A" w14:textId="77777777" w:rsidR="00B44FF2" w:rsidRDefault="00B44FF2"/>
    <w:p w14:paraId="484F2408" w14:textId="77777777" w:rsidR="00B44FF2" w:rsidRDefault="00B44FF2"/>
    <w:p w14:paraId="1F26137C" w14:textId="77777777" w:rsidR="00B44FF2" w:rsidRDefault="00B44FF2"/>
    <w:p w14:paraId="12C647F4" w14:textId="77777777" w:rsidR="00B44FF2" w:rsidRDefault="00B44FF2"/>
    <w:p w14:paraId="5BC30F31" w14:textId="77777777" w:rsidR="00B44FF2" w:rsidRDefault="00B44FF2"/>
    <w:p w14:paraId="652AA370" w14:textId="77777777" w:rsidR="00B44FF2" w:rsidRDefault="00B44FF2"/>
    <w:sectPr w:rsidR="00B44FF2" w:rsidSect="00EA103C">
      <w:headerReference w:type="default" r:id="rId27"/>
      <w:footerReference w:type="default" r:id="rId28"/>
      <w:pgSz w:w="11906" w:h="16838"/>
      <w:pgMar w:top="1440" w:right="1080" w:bottom="1440" w:left="1080"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7F55DC" w14:textId="77777777" w:rsidR="008E7BC8" w:rsidRDefault="008E7BC8" w:rsidP="00B44FF2">
      <w:pPr>
        <w:spacing w:after="0" w:line="240" w:lineRule="auto"/>
      </w:pPr>
      <w:r>
        <w:separator/>
      </w:r>
    </w:p>
  </w:endnote>
  <w:endnote w:type="continuationSeparator" w:id="0">
    <w:p w14:paraId="464E7109" w14:textId="77777777" w:rsidR="008E7BC8" w:rsidRDefault="008E7BC8" w:rsidP="00B44F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43F797" w14:textId="77777777" w:rsidR="009358E3" w:rsidRDefault="009358E3">
    <w:pPr>
      <w:pStyle w:val="Footer"/>
      <w:jc w:val="center"/>
      <w:rPr>
        <w:rFonts w:ascii="Times New Roman" w:hAnsi="Times New Roman"/>
      </w:rPr>
    </w:pPr>
  </w:p>
  <w:p w14:paraId="7DBCDB6E" w14:textId="2F9C3903" w:rsidR="009358E3" w:rsidRPr="009358E3" w:rsidRDefault="009358E3">
    <w:pPr>
      <w:pStyle w:val="Footer"/>
      <w:jc w:val="center"/>
      <w:rPr>
        <w:rFonts w:ascii="Times New Roman" w:hAnsi="Times New Roman"/>
      </w:rPr>
    </w:pPr>
    <w:r w:rsidRPr="009358E3">
      <w:rPr>
        <w:rFonts w:ascii="Times New Roman" w:hAnsi="Times New Roman"/>
      </w:rPr>
      <w:fldChar w:fldCharType="begin"/>
    </w:r>
    <w:r w:rsidRPr="009358E3">
      <w:rPr>
        <w:rFonts w:ascii="Times New Roman" w:hAnsi="Times New Roman"/>
      </w:rPr>
      <w:instrText>PAGE   \* MERGEFORMAT</w:instrText>
    </w:r>
    <w:r w:rsidRPr="009358E3">
      <w:rPr>
        <w:rFonts w:ascii="Times New Roman" w:hAnsi="Times New Roman"/>
      </w:rPr>
      <w:fldChar w:fldCharType="separate"/>
    </w:r>
    <w:r w:rsidRPr="009358E3">
      <w:rPr>
        <w:rFonts w:ascii="Times New Roman" w:hAnsi="Times New Roman"/>
      </w:rPr>
      <w:t>2</w:t>
    </w:r>
    <w:r w:rsidRPr="009358E3">
      <w:rPr>
        <w:rFonts w:ascii="Times New Roman" w:hAnsi="Times New Roman"/>
      </w:rPr>
      <w:fldChar w:fldCharType="end"/>
    </w:r>
  </w:p>
  <w:p w14:paraId="72B4D77C" w14:textId="77777777" w:rsidR="009358E3" w:rsidRDefault="00935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FB362" w14:textId="77777777" w:rsidR="008E7BC8" w:rsidRDefault="008E7BC8" w:rsidP="00B44FF2">
      <w:pPr>
        <w:spacing w:after="0" w:line="240" w:lineRule="auto"/>
      </w:pPr>
      <w:r>
        <w:separator/>
      </w:r>
    </w:p>
  </w:footnote>
  <w:footnote w:type="continuationSeparator" w:id="0">
    <w:p w14:paraId="7C29EA37" w14:textId="77777777" w:rsidR="008E7BC8" w:rsidRDefault="008E7BC8" w:rsidP="00B44F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92EE01" w14:textId="77777777" w:rsidR="00B44FF2" w:rsidRPr="00B44FF2" w:rsidRDefault="00B44FF2" w:rsidP="00B44FF2">
    <w:pPr>
      <w:tabs>
        <w:tab w:val="left" w:pos="3299"/>
        <w:tab w:val="center" w:pos="4320"/>
        <w:tab w:val="right" w:pos="8640"/>
      </w:tabs>
      <w:spacing w:after="0" w:line="240" w:lineRule="auto"/>
      <w:jc w:val="right"/>
      <w:rPr>
        <w:rFonts w:ascii="Times New Roman" w:hAnsi="Times New Roman"/>
        <w:b/>
      </w:rPr>
    </w:pPr>
    <w:r w:rsidRPr="00B44FF2">
      <w:rPr>
        <w:rFonts w:ascii="Times New Roman" w:hAnsi="Times New Roman"/>
        <w:b/>
      </w:rPr>
      <w:t>ENTREPRENEURSHIP AND SUSTAINABILITY ISSUES</w:t>
    </w:r>
  </w:p>
  <w:p w14:paraId="22C175FB" w14:textId="77777777" w:rsidR="00B44FF2" w:rsidRPr="00B44FF2" w:rsidRDefault="00B44FF2" w:rsidP="00B44FF2">
    <w:pPr>
      <w:tabs>
        <w:tab w:val="center" w:pos="4320"/>
        <w:tab w:val="right" w:pos="8640"/>
      </w:tabs>
      <w:spacing w:after="0" w:line="240" w:lineRule="auto"/>
      <w:jc w:val="right"/>
      <w:rPr>
        <w:rFonts w:ascii="Times New Roman" w:hAnsi="Times New Roman"/>
      </w:rPr>
    </w:pPr>
    <w:r w:rsidRPr="00B44FF2">
      <w:rPr>
        <w:rFonts w:ascii="Times New Roman" w:hAnsi="Times New Roman"/>
        <w:lang w:val="en"/>
      </w:rPr>
      <w:t>ISSN 2345-0282 (online)</w:t>
    </w:r>
    <w:r w:rsidRPr="00B44FF2">
      <w:rPr>
        <w:rFonts w:ascii="Times New Roman" w:hAnsi="Times New Roman"/>
      </w:rPr>
      <w:t xml:space="preserve"> </w:t>
    </w:r>
    <w:hyperlink r:id="rId1" w:history="1">
      <w:r w:rsidRPr="00B44FF2">
        <w:rPr>
          <w:rStyle w:val="Hyperlink"/>
          <w:rFonts w:ascii="Times New Roman" w:hAnsi="Times New Roman"/>
        </w:rPr>
        <w:t>http://jssidoi.org/jesi/</w:t>
      </w:r>
    </w:hyperlink>
  </w:p>
  <w:p w14:paraId="72D7DAF3" w14:textId="3944C158" w:rsidR="00B44FF2" w:rsidRPr="00B44FF2" w:rsidRDefault="00B44FF2" w:rsidP="00B44FF2">
    <w:pPr>
      <w:tabs>
        <w:tab w:val="left" w:pos="510"/>
        <w:tab w:val="center" w:pos="4320"/>
        <w:tab w:val="left" w:pos="5739"/>
        <w:tab w:val="right" w:pos="8640"/>
        <w:tab w:val="right" w:pos="9972"/>
        <w:tab w:val="right" w:pos="10080"/>
      </w:tabs>
      <w:spacing w:after="0" w:line="240" w:lineRule="auto"/>
      <w:jc w:val="right"/>
      <w:rPr>
        <w:rFonts w:ascii="Times New Roman" w:hAnsi="Times New Roman"/>
        <w:lang w:val="en"/>
      </w:rPr>
    </w:pPr>
    <w:r w:rsidRPr="00B44FF2">
      <w:rPr>
        <w:rFonts w:ascii="Times New Roman" w:hAnsi="Times New Roman"/>
        <w:lang w:val="en"/>
      </w:rPr>
      <w:tab/>
    </w:r>
    <w:r w:rsidRPr="00B44FF2">
      <w:rPr>
        <w:rFonts w:ascii="Times New Roman" w:hAnsi="Times New Roman"/>
        <w:lang w:val="en"/>
      </w:rPr>
      <w:tab/>
    </w:r>
    <w:r w:rsidRPr="00B44FF2">
      <w:rPr>
        <w:rFonts w:ascii="Times New Roman" w:hAnsi="Times New Roman"/>
        <w:lang w:val="en"/>
      </w:rPr>
      <w:tab/>
    </w:r>
    <w:r w:rsidRPr="00B44FF2">
      <w:rPr>
        <w:rFonts w:ascii="Times New Roman" w:hAnsi="Times New Roman"/>
        <w:lang w:val="en"/>
      </w:rPr>
      <w:tab/>
      <w:t xml:space="preserve">    202</w:t>
    </w:r>
    <w:r w:rsidR="00EF51FB">
      <w:rPr>
        <w:rFonts w:ascii="Times New Roman" w:hAnsi="Times New Roman"/>
        <w:lang w:val="en"/>
      </w:rPr>
      <w:t>6</w:t>
    </w:r>
    <w:r w:rsidRPr="00B44FF2">
      <w:rPr>
        <w:rFonts w:ascii="Times New Roman" w:hAnsi="Times New Roman"/>
        <w:lang w:val="en"/>
      </w:rPr>
      <w:t xml:space="preserve"> Volume </w:t>
    </w:r>
    <w:r w:rsidRPr="00B44FF2">
      <w:rPr>
        <w:rFonts w:ascii="Times New Roman" w:hAnsi="Times New Roman"/>
      </w:rPr>
      <w:t>1</w:t>
    </w:r>
    <w:r w:rsidR="005919F3">
      <w:rPr>
        <w:rFonts w:ascii="Times New Roman" w:hAnsi="Times New Roman"/>
      </w:rPr>
      <w:t>3</w:t>
    </w:r>
    <w:r w:rsidRPr="00B44FF2">
      <w:rPr>
        <w:rFonts w:ascii="Times New Roman" w:hAnsi="Times New Roman"/>
        <w:lang w:val="en"/>
      </w:rPr>
      <w:t xml:space="preserve"> Number </w:t>
    </w:r>
    <w:r w:rsidR="00EF51FB">
      <w:rPr>
        <w:rFonts w:ascii="Times New Roman" w:hAnsi="Times New Roman"/>
        <w:lang w:val="en"/>
      </w:rPr>
      <w:t>4</w:t>
    </w:r>
    <w:r w:rsidRPr="00B44FF2">
      <w:rPr>
        <w:rFonts w:ascii="Times New Roman" w:hAnsi="Times New Roman"/>
        <w:lang w:val="en"/>
      </w:rPr>
      <w:t xml:space="preserve"> (</w:t>
    </w:r>
    <w:r w:rsidR="00EF51FB">
      <w:rPr>
        <w:rFonts w:ascii="Times New Roman" w:hAnsi="Times New Roman"/>
        <w:lang w:val="en"/>
      </w:rPr>
      <w:t>June</w:t>
    </w:r>
    <w:r w:rsidRPr="00B44FF2">
      <w:rPr>
        <w:rFonts w:ascii="Times New Roman" w:hAnsi="Times New Roman"/>
        <w:lang w:val="en"/>
      </w:rPr>
      <w:t>)</w:t>
    </w:r>
  </w:p>
  <w:p w14:paraId="5DF78207" w14:textId="43FE8C4A" w:rsidR="00B44FF2" w:rsidRPr="00B44FF2" w:rsidRDefault="00B44FF2" w:rsidP="00B44FF2">
    <w:pPr>
      <w:tabs>
        <w:tab w:val="left" w:pos="510"/>
        <w:tab w:val="center" w:pos="4320"/>
        <w:tab w:val="right" w:pos="8640"/>
        <w:tab w:val="right" w:pos="9972"/>
      </w:tabs>
      <w:spacing w:after="0" w:line="240" w:lineRule="auto"/>
      <w:jc w:val="right"/>
      <w:rPr>
        <w:rFonts w:ascii="Times New Roman" w:hAnsi="Times New Roman"/>
        <w:shd w:val="clear" w:color="auto" w:fill="FFFFFF"/>
      </w:rPr>
    </w:pPr>
    <w:r w:rsidRPr="00B44FF2">
      <w:rPr>
        <w:rFonts w:ascii="Times New Roman" w:hAnsi="Times New Roman"/>
        <w:lang w:val="en"/>
      </w:rPr>
      <w:tab/>
    </w:r>
    <w:r w:rsidRPr="00B44FF2">
      <w:rPr>
        <w:rFonts w:ascii="Times New Roman" w:hAnsi="Times New Roman"/>
        <w:lang w:val="en"/>
      </w:rPr>
      <w:tab/>
    </w:r>
    <w:r w:rsidRPr="00B44FF2">
      <w:rPr>
        <w:rFonts w:ascii="Times New Roman" w:hAnsi="Times New Roman"/>
      </w:rPr>
      <w:t xml:space="preserve"> </w:t>
    </w:r>
    <w:hyperlink r:id="rId2" w:history="1">
      <w:r w:rsidR="009358E3" w:rsidRPr="009F6FCD">
        <w:rPr>
          <w:rStyle w:val="Hyperlink"/>
          <w:rFonts w:ascii="Times New Roman" w:hAnsi="Times New Roman"/>
          <w:shd w:val="clear" w:color="auto" w:fill="FFFFFF"/>
        </w:rPr>
        <w:t>http://doi.org/10.9770/</w:t>
      </w:r>
    </w:hyperlink>
    <w:r w:rsidR="00EC7323" w:rsidRPr="00B44FF2">
      <w:rPr>
        <w:rFonts w:ascii="Times New Roman" w:hAnsi="Times New Roman"/>
        <w:shd w:val="clear" w:color="auto" w:fill="FFFFFF"/>
      </w:rPr>
      <w:t xml:space="preserve"> </w:t>
    </w:r>
  </w:p>
  <w:p w14:paraId="7B443A27" w14:textId="77777777" w:rsidR="00B44FF2" w:rsidRPr="00EA103C" w:rsidRDefault="00B44FF2">
    <w:pPr>
      <w:pStyle w:val="Header"/>
      <w:rPr>
        <w:sz w:val="12"/>
        <w:szCs w:val="1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defaultTabStop w:val="1296"/>
  <w:hyphenationZone w:val="396"/>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4FF2"/>
    <w:rsid w:val="0023350C"/>
    <w:rsid w:val="00250B1B"/>
    <w:rsid w:val="003B3324"/>
    <w:rsid w:val="00426547"/>
    <w:rsid w:val="005919F3"/>
    <w:rsid w:val="005A2868"/>
    <w:rsid w:val="006056D0"/>
    <w:rsid w:val="0062503D"/>
    <w:rsid w:val="00651EF1"/>
    <w:rsid w:val="007450C9"/>
    <w:rsid w:val="00775B90"/>
    <w:rsid w:val="0088663C"/>
    <w:rsid w:val="008B0682"/>
    <w:rsid w:val="008E7BC8"/>
    <w:rsid w:val="009358E3"/>
    <w:rsid w:val="00B175C2"/>
    <w:rsid w:val="00B44FF2"/>
    <w:rsid w:val="00B54219"/>
    <w:rsid w:val="00CC7A35"/>
    <w:rsid w:val="00D407D7"/>
    <w:rsid w:val="00EA103C"/>
    <w:rsid w:val="00EC7323"/>
    <w:rsid w:val="00EF51FB"/>
    <w:rsid w:val="00F056AF"/>
    <w:rsid w:val="00F23D7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DE8676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B44FF2"/>
    <w:rPr>
      <w:color w:val="0000FF"/>
      <w:u w:val="single"/>
    </w:rPr>
  </w:style>
  <w:style w:type="paragraph" w:styleId="Header">
    <w:name w:val="header"/>
    <w:basedOn w:val="Normal"/>
    <w:link w:val="HeaderChar"/>
    <w:uiPriority w:val="99"/>
    <w:unhideWhenUsed/>
    <w:rsid w:val="00B44FF2"/>
    <w:pPr>
      <w:tabs>
        <w:tab w:val="center" w:pos="4819"/>
        <w:tab w:val="right" w:pos="9638"/>
      </w:tabs>
      <w:spacing w:after="0" w:line="240" w:lineRule="auto"/>
    </w:pPr>
  </w:style>
  <w:style w:type="character" w:customStyle="1" w:styleId="HeaderChar">
    <w:name w:val="Header Char"/>
    <w:basedOn w:val="DefaultParagraphFont"/>
    <w:link w:val="Header"/>
    <w:uiPriority w:val="99"/>
    <w:rsid w:val="00B44FF2"/>
  </w:style>
  <w:style w:type="paragraph" w:styleId="Footer">
    <w:name w:val="footer"/>
    <w:basedOn w:val="Normal"/>
    <w:link w:val="FooterChar"/>
    <w:uiPriority w:val="99"/>
    <w:unhideWhenUsed/>
    <w:rsid w:val="00B44FF2"/>
    <w:pPr>
      <w:tabs>
        <w:tab w:val="center" w:pos="4819"/>
        <w:tab w:val="right" w:pos="9638"/>
      </w:tabs>
      <w:spacing w:after="0" w:line="240" w:lineRule="auto"/>
    </w:pPr>
  </w:style>
  <w:style w:type="character" w:customStyle="1" w:styleId="FooterChar">
    <w:name w:val="Footer Char"/>
    <w:basedOn w:val="DefaultParagraphFont"/>
    <w:link w:val="Footer"/>
    <w:uiPriority w:val="99"/>
    <w:rsid w:val="00B44FF2"/>
  </w:style>
  <w:style w:type="character" w:styleId="UnresolvedMention">
    <w:name w:val="Unresolved Mention"/>
    <w:uiPriority w:val="99"/>
    <w:semiHidden/>
    <w:unhideWhenUsed/>
    <w:rsid w:val="00B44F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aeaweb.org/econlit/jelCodes.php?view=jel" TargetMode="External"/><Relationship Id="rId18" Type="http://schemas.openxmlformats.org/officeDocument/2006/relationships/hyperlink" Target="http://ec.europa.eu/enterprise/policies/sme/files/sme_definition/sme_user_guide_cs.pdf" TargetMode="External"/><Relationship Id="rId26" Type="http://schemas.openxmlformats.org/officeDocument/2006/relationships/image" Target="media/image7.emf"/><Relationship Id="rId3" Type="http://schemas.openxmlformats.org/officeDocument/2006/relationships/settings" Target="settings.xml"/><Relationship Id="rId21" Type="http://schemas.openxmlformats.org/officeDocument/2006/relationships/hyperlink" Target="https://zenodo.org/record/51902" TargetMode="External"/><Relationship Id="rId7" Type="http://schemas.openxmlformats.org/officeDocument/2006/relationships/image" Target="media/image1.png"/><Relationship Id="rId12" Type="http://schemas.openxmlformats.org/officeDocument/2006/relationships/hyperlink" Target="http://jssidoi.org/esc/home" TargetMode="External"/><Relationship Id="rId17" Type="http://schemas.openxmlformats.org/officeDocument/2006/relationships/hyperlink" Target="https://doi.org/10.2507/daaam.scibook.2011.50" TargetMode="External"/><Relationship Id="rId25"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dx.doi.org/10.1007/BF00157670" TargetMode="External"/><Relationship Id="rId20" Type="http://schemas.openxmlformats.org/officeDocument/2006/relationships/hyperlink" Target="https://www.mendeley.com/download-mendeley-desktop/"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hyperlink" Target="http://creativecommons.org/licenses/by/4.0/" TargetMode="External"/><Relationship Id="rId5" Type="http://schemas.openxmlformats.org/officeDocument/2006/relationships/footnotes" Target="footnotes.xml"/><Relationship Id="rId15" Type="http://schemas.openxmlformats.org/officeDocument/2006/relationships/hyperlink" Target="http://www.library.cornell.edu/resrch/citmanage/apa" TargetMode="External"/><Relationship Id="rId23" Type="http://schemas.openxmlformats.org/officeDocument/2006/relationships/hyperlink" Target="https://orcid.org/register" TargetMode="External"/><Relationship Id="rId28"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hyperlink" Target="http://www.library.cornell.edu/resrch/citmanage/apa"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chart" Target="charts/chart1.xml"/><Relationship Id="rId22" Type="http://schemas.openxmlformats.org/officeDocument/2006/relationships/hyperlink" Target="https://orcid.org/xxx" TargetMode="External"/><Relationship Id="rId27" Type="http://schemas.openxmlformats.org/officeDocument/2006/relationships/header" Target="header1.xml"/><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oi.org/10.9770/jesi.2024.11.3(%20)" TargetMode="External"/><Relationship Id="rId1" Type="http://schemas.openxmlformats.org/officeDocument/2006/relationships/hyperlink" Target="http://jssidoi.org/jesi/"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view3D>
      <c:rotX val="15"/>
      <c:hPercent val="72"/>
      <c:rotY val="20"/>
      <c:depthPercent val="100"/>
      <c:rAngAx val="1"/>
    </c:view3D>
    <c:floor>
      <c:thickness val="0"/>
      <c:spPr>
        <a:solidFill>
          <a:srgbClr val="C0C0C0"/>
        </a:solidFill>
        <a:ln w="3175">
          <a:solidFill>
            <a:srgbClr val="000000"/>
          </a:solidFill>
          <a:prstDash val="solid"/>
        </a:ln>
      </c:spPr>
    </c:floor>
    <c:sideWall>
      <c:thickness val="0"/>
      <c:spPr>
        <a:solidFill>
          <a:srgbClr val="C0C0C0"/>
        </a:solidFill>
        <a:ln w="12700">
          <a:solidFill>
            <a:srgbClr val="808080"/>
          </a:solidFill>
          <a:prstDash val="solid"/>
        </a:ln>
      </c:spPr>
    </c:sideWall>
    <c:backWall>
      <c:thickness val="0"/>
      <c:spPr>
        <a:solidFill>
          <a:srgbClr val="C0C0C0"/>
        </a:solidFill>
        <a:ln w="12700">
          <a:solidFill>
            <a:srgbClr val="808080"/>
          </a:solidFill>
          <a:prstDash val="solid"/>
        </a:ln>
      </c:spPr>
    </c:backWall>
    <c:plotArea>
      <c:layout>
        <c:manualLayout>
          <c:layoutTarget val="inner"/>
          <c:xMode val="edge"/>
          <c:yMode val="edge"/>
          <c:x val="0.1223021582733813"/>
          <c:y val="9.3406593406593408E-2"/>
          <c:w val="0.71942446043165464"/>
          <c:h val="0.79120879120879117"/>
        </c:manualLayout>
      </c:layout>
      <c:bar3DChart>
        <c:barDir val="col"/>
        <c:grouping val="clustered"/>
        <c:varyColors val="0"/>
        <c:ser>
          <c:idx val="0"/>
          <c:order val="0"/>
          <c:tx>
            <c:strRef>
              <c:f>Sheet1!$A$2</c:f>
              <c:strCache>
                <c:ptCount val="1"/>
                <c:pt idx="0">
                  <c:v>x</c:v>
                </c:pt>
              </c:strCache>
            </c:strRef>
          </c:tx>
          <c:spPr>
            <a:solidFill>
              <a:srgbClr val="9999FF"/>
            </a:solidFill>
            <a:ln w="10747">
              <a:solidFill>
                <a:srgbClr val="000000"/>
              </a:solidFill>
              <a:prstDash val="solid"/>
            </a:ln>
          </c:spPr>
          <c:invertIfNegative val="0"/>
          <c:cat>
            <c:numRef>
              <c:f>Sheet1!$B$1:$E$1</c:f>
              <c:numCache>
                <c:formatCode>General</c:formatCode>
                <c:ptCount val="4"/>
              </c:numCache>
            </c:numRef>
          </c:cat>
          <c:val>
            <c:numRef>
              <c:f>Sheet1!$B$2:$E$2</c:f>
              <c:numCache>
                <c:formatCode>General</c:formatCode>
                <c:ptCount val="4"/>
                <c:pt idx="0">
                  <c:v>20.399999999999999</c:v>
                </c:pt>
                <c:pt idx="1">
                  <c:v>27.4</c:v>
                </c:pt>
                <c:pt idx="2">
                  <c:v>90</c:v>
                </c:pt>
                <c:pt idx="3">
                  <c:v>20.399999999999999</c:v>
                </c:pt>
              </c:numCache>
            </c:numRef>
          </c:val>
          <c:extLst>
            <c:ext xmlns:c16="http://schemas.microsoft.com/office/drawing/2014/chart" uri="{C3380CC4-5D6E-409C-BE32-E72D297353CC}">
              <c16:uniqueId val="{00000000-8BD4-46C1-B36B-DE031F3E1610}"/>
            </c:ext>
          </c:extLst>
        </c:ser>
        <c:ser>
          <c:idx val="1"/>
          <c:order val="1"/>
          <c:tx>
            <c:strRef>
              <c:f>Sheet1!$A$3</c:f>
              <c:strCache>
                <c:ptCount val="1"/>
                <c:pt idx="0">
                  <c:v>x2</c:v>
                </c:pt>
              </c:strCache>
            </c:strRef>
          </c:tx>
          <c:spPr>
            <a:solidFill>
              <a:srgbClr val="993366"/>
            </a:solidFill>
            <a:ln w="10747">
              <a:solidFill>
                <a:srgbClr val="000000"/>
              </a:solidFill>
              <a:prstDash val="solid"/>
            </a:ln>
          </c:spPr>
          <c:invertIfNegative val="0"/>
          <c:cat>
            <c:numRef>
              <c:f>Sheet1!$B$1:$E$1</c:f>
              <c:numCache>
                <c:formatCode>General</c:formatCode>
                <c:ptCount val="4"/>
              </c:numCache>
            </c:numRef>
          </c:cat>
          <c:val>
            <c:numRef>
              <c:f>Sheet1!$B$3:$E$3</c:f>
              <c:numCache>
                <c:formatCode>General</c:formatCode>
                <c:ptCount val="4"/>
                <c:pt idx="0">
                  <c:v>30.6</c:v>
                </c:pt>
                <c:pt idx="1">
                  <c:v>38.6</c:v>
                </c:pt>
                <c:pt idx="2">
                  <c:v>34.6</c:v>
                </c:pt>
                <c:pt idx="3">
                  <c:v>31.6</c:v>
                </c:pt>
              </c:numCache>
            </c:numRef>
          </c:val>
          <c:extLst>
            <c:ext xmlns:c16="http://schemas.microsoft.com/office/drawing/2014/chart" uri="{C3380CC4-5D6E-409C-BE32-E72D297353CC}">
              <c16:uniqueId val="{00000001-8BD4-46C1-B36B-DE031F3E1610}"/>
            </c:ext>
          </c:extLst>
        </c:ser>
        <c:ser>
          <c:idx val="2"/>
          <c:order val="2"/>
          <c:tx>
            <c:strRef>
              <c:f>Sheet1!$A$4</c:f>
              <c:strCache>
                <c:ptCount val="1"/>
                <c:pt idx="0">
                  <c:v>x3</c:v>
                </c:pt>
              </c:strCache>
            </c:strRef>
          </c:tx>
          <c:spPr>
            <a:solidFill>
              <a:srgbClr val="FFFFCC"/>
            </a:solidFill>
            <a:ln w="10747">
              <a:solidFill>
                <a:srgbClr val="000000"/>
              </a:solidFill>
              <a:prstDash val="solid"/>
            </a:ln>
          </c:spPr>
          <c:invertIfNegative val="0"/>
          <c:cat>
            <c:numRef>
              <c:f>Sheet1!$B$1:$E$1</c:f>
              <c:numCache>
                <c:formatCode>General</c:formatCode>
                <c:ptCount val="4"/>
              </c:numCache>
            </c:numRef>
          </c:cat>
          <c:val>
            <c:numRef>
              <c:f>Sheet1!$B$4:$E$4</c:f>
              <c:numCache>
                <c:formatCode>General</c:formatCode>
                <c:ptCount val="4"/>
                <c:pt idx="0">
                  <c:v>45.9</c:v>
                </c:pt>
                <c:pt idx="1">
                  <c:v>46.9</c:v>
                </c:pt>
                <c:pt idx="2">
                  <c:v>45</c:v>
                </c:pt>
                <c:pt idx="3">
                  <c:v>43.9</c:v>
                </c:pt>
              </c:numCache>
            </c:numRef>
          </c:val>
          <c:extLst>
            <c:ext xmlns:c16="http://schemas.microsoft.com/office/drawing/2014/chart" uri="{C3380CC4-5D6E-409C-BE32-E72D297353CC}">
              <c16:uniqueId val="{00000002-8BD4-46C1-B36B-DE031F3E1610}"/>
            </c:ext>
          </c:extLst>
        </c:ser>
        <c:dLbls>
          <c:showLegendKey val="0"/>
          <c:showVal val="0"/>
          <c:showCatName val="0"/>
          <c:showSerName val="0"/>
          <c:showPercent val="0"/>
          <c:showBubbleSize val="0"/>
        </c:dLbls>
        <c:gapWidth val="150"/>
        <c:gapDepth val="0"/>
        <c:shape val="box"/>
        <c:axId val="614919104"/>
        <c:axId val="1"/>
        <c:axId val="0"/>
      </c:bar3DChart>
      <c:catAx>
        <c:axId val="614919104"/>
        <c:scaling>
          <c:orientation val="minMax"/>
        </c:scaling>
        <c:delete val="0"/>
        <c:axPos val="b"/>
        <c:numFmt formatCode="General" sourceLinked="1"/>
        <c:majorTickMark val="out"/>
        <c:minorTickMark val="none"/>
        <c:tickLblPos val="low"/>
        <c:spPr>
          <a:ln w="2688">
            <a:solidFill>
              <a:srgbClr val="000000"/>
            </a:solidFill>
            <a:prstDash val="solid"/>
          </a:ln>
        </c:spPr>
        <c:txPr>
          <a:bodyPr rot="0" vert="horz"/>
          <a:lstStyle/>
          <a:p>
            <a:pPr>
              <a:defRPr sz="675" b="1" i="0" u="none" strike="noStrike" baseline="0">
                <a:solidFill>
                  <a:srgbClr val="000000"/>
                </a:solidFill>
                <a:latin typeface="Calibri"/>
                <a:ea typeface="Calibri"/>
                <a:cs typeface="Calibri"/>
              </a:defRPr>
            </a:pPr>
            <a:endParaRPr lang="lt-LT"/>
          </a:p>
        </c:txPr>
        <c:crossAx val="1"/>
        <c:crosses val="autoZero"/>
        <c:auto val="1"/>
        <c:lblAlgn val="ctr"/>
        <c:lblOffset val="100"/>
        <c:tickLblSkip val="1"/>
        <c:tickMarkSkip val="1"/>
        <c:noMultiLvlLbl val="0"/>
      </c:catAx>
      <c:valAx>
        <c:axId val="1"/>
        <c:scaling>
          <c:orientation val="minMax"/>
        </c:scaling>
        <c:delete val="0"/>
        <c:axPos val="l"/>
        <c:majorGridlines>
          <c:spPr>
            <a:ln w="2688">
              <a:solidFill>
                <a:srgbClr val="000000"/>
              </a:solidFill>
              <a:prstDash val="solid"/>
            </a:ln>
          </c:spPr>
        </c:majorGridlines>
        <c:numFmt formatCode="General" sourceLinked="1"/>
        <c:majorTickMark val="out"/>
        <c:minorTickMark val="none"/>
        <c:tickLblPos val="nextTo"/>
        <c:spPr>
          <a:ln w="2688">
            <a:solidFill>
              <a:srgbClr val="000000"/>
            </a:solidFill>
            <a:prstDash val="solid"/>
          </a:ln>
        </c:spPr>
        <c:txPr>
          <a:bodyPr rot="0" vert="horz"/>
          <a:lstStyle/>
          <a:p>
            <a:pPr>
              <a:defRPr sz="675" b="1" i="0" u="none" strike="noStrike" baseline="0">
                <a:solidFill>
                  <a:srgbClr val="000000"/>
                </a:solidFill>
                <a:latin typeface="Calibri"/>
                <a:ea typeface="Calibri"/>
                <a:cs typeface="Calibri"/>
              </a:defRPr>
            </a:pPr>
            <a:endParaRPr lang="lt-LT"/>
          </a:p>
        </c:txPr>
        <c:crossAx val="614919104"/>
        <c:crosses val="autoZero"/>
        <c:crossBetween val="between"/>
      </c:valAx>
      <c:spPr>
        <a:noFill/>
        <a:ln w="25396">
          <a:noFill/>
        </a:ln>
      </c:spPr>
    </c:plotArea>
    <c:legend>
      <c:legendPos val="r"/>
      <c:layout>
        <c:manualLayout>
          <c:xMode val="edge"/>
          <c:yMode val="edge"/>
          <c:x val="0.88129496402877694"/>
          <c:y val="0.34065934065934067"/>
          <c:w val="0.10431654676258995"/>
          <c:h val="0.31868131868131866"/>
        </c:manualLayout>
      </c:layout>
      <c:overlay val="0"/>
      <c:spPr>
        <a:noFill/>
        <a:ln w="2688">
          <a:solidFill>
            <a:srgbClr val="000000"/>
          </a:solidFill>
          <a:prstDash val="solid"/>
        </a:ln>
      </c:spPr>
      <c:txPr>
        <a:bodyPr/>
        <a:lstStyle/>
        <a:p>
          <a:pPr>
            <a:defRPr sz="622" b="1" i="0" u="none" strike="noStrike" baseline="0">
              <a:solidFill>
                <a:srgbClr val="000000"/>
              </a:solidFill>
              <a:latin typeface="Calibri"/>
              <a:ea typeface="Calibri"/>
              <a:cs typeface="Calibri"/>
            </a:defRPr>
          </a:pPr>
          <a:endParaRPr lang="lt-LT"/>
        </a:p>
      </c:txPr>
    </c:legend>
    <c:plotVisOnly val="1"/>
    <c:dispBlanksAs val="gap"/>
    <c:showDLblsOverMax val="0"/>
  </c:chart>
  <c:spPr>
    <a:noFill/>
    <a:ln>
      <a:noFill/>
    </a:ln>
  </c:spPr>
  <c:txPr>
    <a:bodyPr/>
    <a:lstStyle/>
    <a:p>
      <a:pPr>
        <a:defRPr sz="675" b="1" i="0" u="none" strike="noStrike" baseline="0">
          <a:solidFill>
            <a:srgbClr val="000000"/>
          </a:solidFill>
          <a:latin typeface="Calibri"/>
          <a:ea typeface="Calibri"/>
          <a:cs typeface="Calibri"/>
        </a:defRPr>
      </a:pPr>
      <a:endParaRPr lang="lt-LT"/>
    </a:p>
  </c:txPr>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1AA559-DEEB-4F72-9E5C-0FC0532380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9752</Words>
  <Characters>5559</Characters>
  <Application>Microsoft Office Word</Application>
  <DocSecurity>0</DocSecurity>
  <Lines>46</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15281</CharactersWithSpaces>
  <SharedDoc>false</SharedDoc>
  <HLinks>
    <vt:vector size="78" baseType="variant">
      <vt:variant>
        <vt:i4>6488166</vt:i4>
      </vt:variant>
      <vt:variant>
        <vt:i4>36</vt:i4>
      </vt:variant>
      <vt:variant>
        <vt:i4>0</vt:i4>
      </vt:variant>
      <vt:variant>
        <vt:i4>5</vt:i4>
      </vt:variant>
      <vt:variant>
        <vt:lpwstr>http://creativecommons.org/licenses/by/4.0/</vt:lpwstr>
      </vt:variant>
      <vt:variant>
        <vt:lpwstr/>
      </vt:variant>
      <vt:variant>
        <vt:i4>7536675</vt:i4>
      </vt:variant>
      <vt:variant>
        <vt:i4>33</vt:i4>
      </vt:variant>
      <vt:variant>
        <vt:i4>0</vt:i4>
      </vt:variant>
      <vt:variant>
        <vt:i4>5</vt:i4>
      </vt:variant>
      <vt:variant>
        <vt:lpwstr>https://orcid.org/register</vt:lpwstr>
      </vt:variant>
      <vt:variant>
        <vt:lpwstr/>
      </vt:variant>
      <vt:variant>
        <vt:i4>3145781</vt:i4>
      </vt:variant>
      <vt:variant>
        <vt:i4>30</vt:i4>
      </vt:variant>
      <vt:variant>
        <vt:i4>0</vt:i4>
      </vt:variant>
      <vt:variant>
        <vt:i4>5</vt:i4>
      </vt:variant>
      <vt:variant>
        <vt:lpwstr>https://zenodo.org/record/51902</vt:lpwstr>
      </vt:variant>
      <vt:variant>
        <vt:lpwstr>.ZGXyT6VBxPY</vt:lpwstr>
      </vt:variant>
      <vt:variant>
        <vt:i4>6684776</vt:i4>
      </vt:variant>
      <vt:variant>
        <vt:i4>27</vt:i4>
      </vt:variant>
      <vt:variant>
        <vt:i4>0</vt:i4>
      </vt:variant>
      <vt:variant>
        <vt:i4>5</vt:i4>
      </vt:variant>
      <vt:variant>
        <vt:lpwstr>https://www.mendeley.com/download-mendeley-desktop/</vt:lpwstr>
      </vt:variant>
      <vt:variant>
        <vt:lpwstr/>
      </vt:variant>
      <vt:variant>
        <vt:i4>2752627</vt:i4>
      </vt:variant>
      <vt:variant>
        <vt:i4>24</vt:i4>
      </vt:variant>
      <vt:variant>
        <vt:i4>0</vt:i4>
      </vt:variant>
      <vt:variant>
        <vt:i4>5</vt:i4>
      </vt:variant>
      <vt:variant>
        <vt:lpwstr>http://www.library.cornell.edu/resrch/citmanage/apa</vt:lpwstr>
      </vt:variant>
      <vt:variant>
        <vt:lpwstr/>
      </vt:variant>
      <vt:variant>
        <vt:i4>5242967</vt:i4>
      </vt:variant>
      <vt:variant>
        <vt:i4>21</vt:i4>
      </vt:variant>
      <vt:variant>
        <vt:i4>0</vt:i4>
      </vt:variant>
      <vt:variant>
        <vt:i4>5</vt:i4>
      </vt:variant>
      <vt:variant>
        <vt:lpwstr>http://ec.europa.eu/enterprise/policies/sme/files/sme_definition/sme_user_guide_cs.pdf</vt:lpwstr>
      </vt:variant>
      <vt:variant>
        <vt:lpwstr/>
      </vt:variant>
      <vt:variant>
        <vt:i4>4849667</vt:i4>
      </vt:variant>
      <vt:variant>
        <vt:i4>18</vt:i4>
      </vt:variant>
      <vt:variant>
        <vt:i4>0</vt:i4>
      </vt:variant>
      <vt:variant>
        <vt:i4>5</vt:i4>
      </vt:variant>
      <vt:variant>
        <vt:lpwstr>https://doi.org/10.2507/daaam.scibook.2011.50</vt:lpwstr>
      </vt:variant>
      <vt:variant>
        <vt:lpwstr/>
      </vt:variant>
      <vt:variant>
        <vt:i4>393231</vt:i4>
      </vt:variant>
      <vt:variant>
        <vt:i4>15</vt:i4>
      </vt:variant>
      <vt:variant>
        <vt:i4>0</vt:i4>
      </vt:variant>
      <vt:variant>
        <vt:i4>5</vt:i4>
      </vt:variant>
      <vt:variant>
        <vt:lpwstr>http://dx.doi.org/10.1007/BF00157670</vt:lpwstr>
      </vt:variant>
      <vt:variant>
        <vt:lpwstr/>
      </vt:variant>
      <vt:variant>
        <vt:i4>2752627</vt:i4>
      </vt:variant>
      <vt:variant>
        <vt:i4>9</vt:i4>
      </vt:variant>
      <vt:variant>
        <vt:i4>0</vt:i4>
      </vt:variant>
      <vt:variant>
        <vt:i4>5</vt:i4>
      </vt:variant>
      <vt:variant>
        <vt:lpwstr>http://www.library.cornell.edu/resrch/citmanage/apa</vt:lpwstr>
      </vt:variant>
      <vt:variant>
        <vt:lpwstr/>
      </vt:variant>
      <vt:variant>
        <vt:i4>5177415</vt:i4>
      </vt:variant>
      <vt:variant>
        <vt:i4>3</vt:i4>
      </vt:variant>
      <vt:variant>
        <vt:i4>0</vt:i4>
      </vt:variant>
      <vt:variant>
        <vt:i4>5</vt:i4>
      </vt:variant>
      <vt:variant>
        <vt:lpwstr>https://www.aeaweb.org/econlit/jelCodes.php?view=jel</vt:lpwstr>
      </vt:variant>
      <vt:variant>
        <vt:lpwstr/>
      </vt:variant>
      <vt:variant>
        <vt:i4>3407932</vt:i4>
      </vt:variant>
      <vt:variant>
        <vt:i4>0</vt:i4>
      </vt:variant>
      <vt:variant>
        <vt:i4>0</vt:i4>
      </vt:variant>
      <vt:variant>
        <vt:i4>5</vt:i4>
      </vt:variant>
      <vt:variant>
        <vt:lpwstr>http://jssidoi.org/esc/home</vt:lpwstr>
      </vt:variant>
      <vt:variant>
        <vt:lpwstr/>
      </vt:variant>
      <vt:variant>
        <vt:i4>1835013</vt:i4>
      </vt:variant>
      <vt:variant>
        <vt:i4>3</vt:i4>
      </vt:variant>
      <vt:variant>
        <vt:i4>0</vt:i4>
      </vt:variant>
      <vt:variant>
        <vt:i4>5</vt:i4>
      </vt:variant>
      <vt:variant>
        <vt:lpwstr>http://doi.org/10.9770/jesi.2023.11.2( )</vt:lpwstr>
      </vt:variant>
      <vt:variant>
        <vt:lpwstr/>
      </vt:variant>
      <vt:variant>
        <vt:i4>65539</vt:i4>
      </vt:variant>
      <vt:variant>
        <vt:i4>0</vt:i4>
      </vt:variant>
      <vt:variant>
        <vt:i4>0</vt:i4>
      </vt:variant>
      <vt:variant>
        <vt:i4>5</vt:i4>
      </vt:variant>
      <vt:variant>
        <vt:lpwstr>http://jssidoi.org/jesi/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2026-03-30T16:07:00Z</dcterms:created>
  <dcterms:modified xsi:type="dcterms:W3CDTF">2026-03-30T16:07:00Z</dcterms:modified>
</cp:coreProperties>
</file>